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30EE4E" w14:textId="77777777" w:rsidR="00CB0874" w:rsidRPr="00256092" w:rsidRDefault="00CB0874">
      <w:pPr>
        <w:widowControl w:val="0"/>
        <w:rPr>
          <w:lang w:val="is-IS"/>
        </w:rPr>
      </w:pPr>
    </w:p>
    <w:p w14:paraId="3F32EC78" w14:textId="77777777" w:rsidR="00CB0874" w:rsidRDefault="00CB0874">
      <w:pPr>
        <w:widowControl w:val="0"/>
      </w:pPr>
    </w:p>
    <w:p w14:paraId="1FA69209" w14:textId="77777777" w:rsidR="00CB0874" w:rsidRDefault="00CB0874">
      <w:pPr>
        <w:widowControl w:val="0"/>
      </w:pPr>
    </w:p>
    <w:p w14:paraId="543D1FF6" w14:textId="77777777" w:rsidR="00CB0874" w:rsidRDefault="00CB0874">
      <w:pPr>
        <w:widowControl w:val="0"/>
      </w:pPr>
    </w:p>
    <w:p w14:paraId="47FFFF27" w14:textId="77777777" w:rsidR="00CB0874" w:rsidRDefault="00CB0874">
      <w:pPr>
        <w:widowControl w:val="0"/>
      </w:pPr>
    </w:p>
    <w:p w14:paraId="42EC4C64" w14:textId="77777777" w:rsidR="00CB0874" w:rsidRDefault="00CB0874">
      <w:pPr>
        <w:widowControl w:val="0"/>
      </w:pPr>
    </w:p>
    <w:p w14:paraId="7E3B6E44" w14:textId="77777777" w:rsidR="00CB0874" w:rsidRDefault="00CB0874">
      <w:pPr>
        <w:widowControl w:val="0"/>
      </w:pPr>
    </w:p>
    <w:p w14:paraId="49023405" w14:textId="77777777" w:rsidR="0071356C" w:rsidRDefault="0071356C">
      <w:pPr>
        <w:widowControl w:val="0"/>
      </w:pPr>
    </w:p>
    <w:p w14:paraId="74926D78" w14:textId="77777777" w:rsidR="0071356C" w:rsidRDefault="0071356C">
      <w:pPr>
        <w:widowControl w:val="0"/>
      </w:pPr>
    </w:p>
    <w:p w14:paraId="307E83A4" w14:textId="77777777" w:rsidR="00CB0874" w:rsidRDefault="00EA3015" w:rsidP="00EA3015">
      <w:pPr>
        <w:widowControl w:val="0"/>
        <w:tabs>
          <w:tab w:val="left" w:pos="5648"/>
        </w:tabs>
      </w:pPr>
      <w:r>
        <w:tab/>
      </w:r>
    </w:p>
    <w:p w14:paraId="008CE58D" w14:textId="77777777" w:rsidR="00CB0874" w:rsidRDefault="00CB0874">
      <w:pPr>
        <w:widowControl w:val="0"/>
      </w:pPr>
    </w:p>
    <w:p w14:paraId="384F03D3" w14:textId="77777777" w:rsidR="00CB0874" w:rsidRDefault="00CB0874">
      <w:pPr>
        <w:widowControl w:val="0"/>
      </w:pPr>
    </w:p>
    <w:p w14:paraId="4A5298EF" w14:textId="77777777" w:rsidR="00DF3CE3" w:rsidRDefault="00DF3CE3" w:rsidP="00EE34C2">
      <w:pPr>
        <w:pStyle w:val="Title"/>
        <w:keepNext/>
        <w:keepLines/>
        <w:widowControl w:val="0"/>
        <w:contextualSpacing w:val="0"/>
      </w:pPr>
      <w:bookmarkStart w:id="0" w:name="h.5ys8273vlsm5" w:colFirst="0" w:colLast="0"/>
      <w:bookmarkEnd w:id="0"/>
    </w:p>
    <w:p w14:paraId="5DC1E19D" w14:textId="77777777" w:rsidR="00CB0874" w:rsidRDefault="00061D8B">
      <w:pPr>
        <w:pStyle w:val="Title"/>
        <w:keepNext/>
        <w:keepLines/>
        <w:widowControl w:val="0"/>
        <w:contextualSpacing w:val="0"/>
        <w:jc w:val="center"/>
      </w:pPr>
      <w:sdt>
        <w:sdtPr>
          <w:rPr>
            <w:b/>
          </w:rPr>
          <w:alias w:val="Title"/>
          <w:tag w:val=""/>
          <w:id w:val="153967448"/>
          <w:placeholder>
            <w:docPart w:val="9F814A3D61D440F8A6FEF1298E5E4D7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E32709">
            <w:rPr>
              <w:b/>
            </w:rPr>
            <w:t>SMART-TRIAL Study Validation Report for STUDY_NAME</w:t>
          </w:r>
        </w:sdtContent>
      </w:sdt>
    </w:p>
    <w:p w14:paraId="71F9273D" w14:textId="77777777" w:rsidR="00113CC0" w:rsidRPr="0056105A" w:rsidRDefault="00113CC0" w:rsidP="00113CC0">
      <w:pPr>
        <w:widowControl w:val="0"/>
        <w:jc w:val="center"/>
        <w:rPr>
          <w:color w:val="4F81BD" w:themeColor="accent1"/>
        </w:rPr>
      </w:pPr>
      <w:r w:rsidRPr="00471081">
        <w:rPr>
          <w:color w:val="4F81BD" w:themeColor="accent1"/>
          <w:highlight w:val="yellow"/>
        </w:rPr>
        <w:t xml:space="preserve">&lt; </w:t>
      </w:r>
      <w:proofErr w:type="spellStart"/>
      <w:r w:rsidRPr="00471081">
        <w:rPr>
          <w:color w:val="4F81BD" w:themeColor="accent1"/>
          <w:highlight w:val="yellow"/>
        </w:rPr>
        <w:t>Organisation</w:t>
      </w:r>
      <w:proofErr w:type="spellEnd"/>
      <w:r w:rsidRPr="00471081">
        <w:rPr>
          <w:color w:val="4F81BD" w:themeColor="accent1"/>
          <w:highlight w:val="yellow"/>
        </w:rPr>
        <w:t xml:space="preserve"> LOGO/NAME &gt;</w:t>
      </w:r>
    </w:p>
    <w:p w14:paraId="7E633BE1" w14:textId="77777777" w:rsidR="00CB0874" w:rsidRDefault="00CB0874">
      <w:pPr>
        <w:widowControl w:val="0"/>
      </w:pPr>
    </w:p>
    <w:p w14:paraId="3FFD1628" w14:textId="77777777" w:rsidR="00CB0874" w:rsidRDefault="00CB0874">
      <w:pPr>
        <w:widowControl w:val="0"/>
      </w:pPr>
    </w:p>
    <w:p w14:paraId="6B47DA44" w14:textId="77777777" w:rsidR="00CB0874" w:rsidRDefault="00CB0874">
      <w:pPr>
        <w:widowControl w:val="0"/>
      </w:pPr>
    </w:p>
    <w:p w14:paraId="3E8D4576" w14:textId="77777777" w:rsidR="00CB0874" w:rsidRDefault="00CB0874">
      <w:pPr>
        <w:widowControl w:val="0"/>
      </w:pPr>
    </w:p>
    <w:p w14:paraId="4CAE82ED" w14:textId="77777777" w:rsidR="00CB0874" w:rsidRDefault="00CB0874">
      <w:pPr>
        <w:widowControl w:val="0"/>
      </w:pPr>
    </w:p>
    <w:p w14:paraId="5DE1ADBD" w14:textId="77777777" w:rsidR="00CB0874" w:rsidRDefault="00CB0874">
      <w:pPr>
        <w:widowControl w:val="0"/>
      </w:pPr>
    </w:p>
    <w:p w14:paraId="35D31E3A" w14:textId="77777777" w:rsidR="00CB0874" w:rsidRDefault="00CB0874">
      <w:pPr>
        <w:widowControl w:val="0"/>
      </w:pPr>
    </w:p>
    <w:p w14:paraId="7F3B667E" w14:textId="77777777" w:rsidR="00CB0874" w:rsidRDefault="00CB0874">
      <w:pPr>
        <w:widowControl w:val="0"/>
      </w:pPr>
    </w:p>
    <w:p w14:paraId="24D7DE4B" w14:textId="77777777" w:rsidR="00CB0874" w:rsidRDefault="00CB0874">
      <w:pPr>
        <w:widowControl w:val="0"/>
      </w:pPr>
    </w:p>
    <w:p w14:paraId="0877BA17" w14:textId="77777777" w:rsidR="00CB0874" w:rsidRDefault="00CB0874">
      <w:pPr>
        <w:widowControl w:val="0"/>
      </w:pPr>
    </w:p>
    <w:p w14:paraId="742ACBD6" w14:textId="77777777" w:rsidR="00CB0874" w:rsidRDefault="00CB0874">
      <w:pPr>
        <w:widowControl w:val="0"/>
      </w:pPr>
    </w:p>
    <w:p w14:paraId="28DAB586" w14:textId="77777777" w:rsidR="00CB0874" w:rsidRDefault="00CB0874">
      <w:pPr>
        <w:widowControl w:val="0"/>
      </w:pPr>
    </w:p>
    <w:p w14:paraId="697294FE" w14:textId="77777777" w:rsidR="00371DA0" w:rsidRDefault="00371DA0">
      <w:pPr>
        <w:widowControl w:val="0"/>
      </w:pPr>
    </w:p>
    <w:p w14:paraId="6BCAC0C4" w14:textId="77777777" w:rsidR="0071356C" w:rsidRDefault="0071356C">
      <w:pPr>
        <w:widowControl w:val="0"/>
      </w:pPr>
    </w:p>
    <w:p w14:paraId="5C522001" w14:textId="77777777" w:rsidR="0071356C" w:rsidRDefault="0071356C">
      <w:pPr>
        <w:widowControl w:val="0"/>
      </w:pPr>
    </w:p>
    <w:p w14:paraId="55A2A97E" w14:textId="77777777" w:rsidR="0071356C" w:rsidRDefault="0071356C">
      <w:pPr>
        <w:widowControl w:val="0"/>
      </w:pPr>
    </w:p>
    <w:p w14:paraId="5C4D2C86" w14:textId="77777777" w:rsidR="0071356C" w:rsidRDefault="0071356C">
      <w:pPr>
        <w:widowControl w:val="0"/>
      </w:pPr>
    </w:p>
    <w:p w14:paraId="17B20426" w14:textId="77777777" w:rsidR="0071356C" w:rsidRDefault="0071356C">
      <w:pPr>
        <w:widowControl w:val="0"/>
      </w:pPr>
    </w:p>
    <w:p w14:paraId="2355D5C3" w14:textId="77777777" w:rsidR="0071356C" w:rsidRDefault="0071356C">
      <w:pPr>
        <w:widowControl w:val="0"/>
      </w:pPr>
    </w:p>
    <w:p w14:paraId="2EF656E8" w14:textId="77777777" w:rsidR="00371DA0" w:rsidRDefault="00371DA0">
      <w:pPr>
        <w:widowControl w:val="0"/>
      </w:pPr>
    </w:p>
    <w:p w14:paraId="3B70DD8B" w14:textId="77777777" w:rsidR="00371DA0" w:rsidRDefault="00371DA0">
      <w:pPr>
        <w:widowControl w:val="0"/>
      </w:pPr>
    </w:p>
    <w:p w14:paraId="73F00079" w14:textId="77777777" w:rsidR="00CB0874" w:rsidRDefault="00CB0874">
      <w:pPr>
        <w:widowControl w:val="0"/>
      </w:pPr>
    </w:p>
    <w:p w14:paraId="6BF790B6" w14:textId="77777777" w:rsidR="00FB67F4" w:rsidRDefault="00FB67F4">
      <w:pPr>
        <w:rPr>
          <w:rFonts w:ascii="Trebuchet MS" w:eastAsia="Trebuchet MS" w:hAnsi="Trebuchet MS" w:cs="Trebuchet MS"/>
          <w:sz w:val="42"/>
        </w:rPr>
      </w:pPr>
      <w:bookmarkStart w:id="1" w:name="h.iavy45mg6bc1" w:colFirst="0" w:colLast="0"/>
      <w:bookmarkEnd w:id="1"/>
    </w:p>
    <w:p w14:paraId="13778025" w14:textId="443A152D" w:rsidR="00CB0874" w:rsidRDefault="00CB0874">
      <w:pPr>
        <w:pStyle w:val="Title"/>
        <w:widowControl w:val="0"/>
        <w:contextualSpacing w:val="0"/>
        <w:jc w:val="center"/>
      </w:pPr>
    </w:p>
    <w:p w14:paraId="6A7BBFD0" w14:textId="77777777" w:rsidR="00CB0874" w:rsidRDefault="00CB0874">
      <w:pPr>
        <w:widowControl w:val="0"/>
      </w:pPr>
    </w:p>
    <w:p w14:paraId="2E6819DB" w14:textId="77777777" w:rsidR="00CB0874" w:rsidRDefault="00CB0874">
      <w:pPr>
        <w:widowControl w:val="0"/>
        <w:jc w:val="center"/>
      </w:pPr>
    </w:p>
    <w:p w14:paraId="7CA2DF5B" w14:textId="79DE4772" w:rsidR="00CB0874" w:rsidRDefault="00CB0874"/>
    <w:p w14:paraId="0F5FAF2E" w14:textId="77777777" w:rsidR="00CE1C77" w:rsidRDefault="003963CE">
      <w:pPr>
        <w:pStyle w:val="TOC1"/>
      </w:pPr>
      <w:r w:rsidRPr="00BA265E">
        <w:t>TABLE OF CONTENTS</w:t>
      </w:r>
      <w:bookmarkStart w:id="2" w:name="h.snxpea2031pv" w:colFirst="0" w:colLast="0"/>
      <w:bookmarkStart w:id="3" w:name="h.gncmorylbsq8" w:colFirst="0" w:colLast="0"/>
      <w:bookmarkEnd w:id="2"/>
      <w:bookmarkEnd w:id="3"/>
    </w:p>
    <w:p w14:paraId="2EB4784A" w14:textId="55BB627F" w:rsidR="00D62E15" w:rsidRDefault="00A928E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en-DK" w:eastAsia="en-DK"/>
        </w:rPr>
      </w:pPr>
      <w:r>
        <w:rPr>
          <w:caps w:val="0"/>
        </w:rPr>
        <w:fldChar w:fldCharType="begin"/>
      </w:r>
      <w:r w:rsidR="003D1228">
        <w:rPr>
          <w:caps w:val="0"/>
        </w:rPr>
        <w:instrText xml:space="preserve"> TOC \o "1-2" \h \z \u </w:instrText>
      </w:r>
      <w:r>
        <w:rPr>
          <w:caps w:val="0"/>
        </w:rPr>
        <w:fldChar w:fldCharType="separate"/>
      </w:r>
      <w:hyperlink w:anchor="_Toc26192626" w:history="1">
        <w:r w:rsidR="00D62E15" w:rsidRPr="006B2286">
          <w:rPr>
            <w:rStyle w:val="Hyperlink"/>
            <w:noProof/>
          </w:rPr>
          <w:t>1</w:t>
        </w:r>
        <w:r w:rsidR="00D62E15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en-DK" w:eastAsia="en-DK"/>
          </w:rPr>
          <w:tab/>
        </w:r>
        <w:r w:rsidR="00D62E15" w:rsidRPr="006B2286">
          <w:rPr>
            <w:rStyle w:val="Hyperlink"/>
            <w:noProof/>
          </w:rPr>
          <w:t>Introduction</w:t>
        </w:r>
        <w:r w:rsidR="00D62E15">
          <w:rPr>
            <w:noProof/>
            <w:webHidden/>
          </w:rPr>
          <w:tab/>
        </w:r>
        <w:r w:rsidR="00D62E15">
          <w:rPr>
            <w:noProof/>
            <w:webHidden/>
          </w:rPr>
          <w:fldChar w:fldCharType="begin"/>
        </w:r>
        <w:r w:rsidR="00D62E15">
          <w:rPr>
            <w:noProof/>
            <w:webHidden/>
          </w:rPr>
          <w:instrText xml:space="preserve"> PAGEREF _Toc26192626 \h </w:instrText>
        </w:r>
        <w:r w:rsidR="00D62E15">
          <w:rPr>
            <w:noProof/>
            <w:webHidden/>
          </w:rPr>
        </w:r>
        <w:r w:rsidR="00D62E15">
          <w:rPr>
            <w:noProof/>
            <w:webHidden/>
          </w:rPr>
          <w:fldChar w:fldCharType="separate"/>
        </w:r>
        <w:r w:rsidR="00D62E15">
          <w:rPr>
            <w:noProof/>
            <w:webHidden/>
          </w:rPr>
          <w:t>3</w:t>
        </w:r>
        <w:r w:rsidR="00D62E15">
          <w:rPr>
            <w:noProof/>
            <w:webHidden/>
          </w:rPr>
          <w:fldChar w:fldCharType="end"/>
        </w:r>
      </w:hyperlink>
    </w:p>
    <w:p w14:paraId="5C7785A6" w14:textId="38E8D7FC" w:rsidR="00D62E15" w:rsidRDefault="00D62E15">
      <w:pPr>
        <w:pStyle w:val="TOC2"/>
        <w:tabs>
          <w:tab w:val="left" w:pos="880"/>
          <w:tab w:val="right" w:leader="dot" w:pos="9767"/>
        </w:tabs>
        <w:rPr>
          <w:rFonts w:asciiTheme="minorHAnsi" w:eastAsiaTheme="minorEastAsia" w:hAnsiTheme="minorHAnsi" w:cstheme="minorBidi"/>
          <w:smallCaps w:val="0"/>
          <w:noProof/>
          <w:sz w:val="22"/>
          <w:lang w:val="en-DK" w:eastAsia="en-DK"/>
        </w:rPr>
      </w:pPr>
      <w:hyperlink w:anchor="_Toc26192627" w:history="1">
        <w:r w:rsidRPr="006B2286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lang w:val="en-DK" w:eastAsia="en-DK"/>
          </w:rPr>
          <w:tab/>
        </w:r>
        <w:r w:rsidRPr="006B2286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_Toc26192627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4F182E" w14:textId="2C512B2D" w:rsidR="00D62E15" w:rsidRDefault="00D62E15">
      <w:pPr>
        <w:pStyle w:val="TOC2"/>
        <w:tabs>
          <w:tab w:val="left" w:pos="880"/>
          <w:tab w:val="right" w:leader="dot" w:pos="9767"/>
        </w:tabs>
        <w:rPr>
          <w:rFonts w:asciiTheme="minorHAnsi" w:eastAsiaTheme="minorEastAsia" w:hAnsiTheme="minorHAnsi" w:cstheme="minorBidi"/>
          <w:smallCaps w:val="0"/>
          <w:noProof/>
          <w:sz w:val="22"/>
          <w:lang w:val="en-DK" w:eastAsia="en-DK"/>
        </w:rPr>
      </w:pPr>
      <w:hyperlink w:anchor="_Toc26192628" w:history="1">
        <w:r w:rsidRPr="006B2286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lang w:val="en-DK" w:eastAsia="en-DK"/>
          </w:rPr>
          <w:tab/>
        </w:r>
        <w:r w:rsidRPr="006B2286">
          <w:rPr>
            <w:rStyle w:val="Hyperlink"/>
            <w:noProof/>
          </w:rPr>
          <w:t>Scope and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_Toc26192628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5F859D" w14:textId="476B3241" w:rsidR="00D62E15" w:rsidRDefault="00D62E1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en-DK" w:eastAsia="en-DK"/>
        </w:rPr>
      </w:pPr>
      <w:hyperlink w:anchor="_Toc26192629" w:history="1">
        <w:r w:rsidRPr="006B2286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en-DK" w:eastAsia="en-DK"/>
          </w:rPr>
          <w:tab/>
        </w:r>
        <w:r w:rsidRPr="006B2286">
          <w:rPr>
            <w:rStyle w:val="Hyperlink"/>
            <w:noProof/>
          </w:rPr>
          <w:t>Validation Test Specification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_Toc26192629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C9596E6" w14:textId="08CBA095" w:rsidR="00D62E15" w:rsidRDefault="00D62E1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en-DK" w:eastAsia="en-DK"/>
        </w:rPr>
      </w:pPr>
      <w:hyperlink w:anchor="_Toc26192630" w:history="1">
        <w:r w:rsidRPr="006B2286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en-DK" w:eastAsia="en-DK"/>
          </w:rPr>
          <w:tab/>
        </w:r>
        <w:r w:rsidRPr="006B2286">
          <w:rPr>
            <w:rStyle w:val="Hyperlink"/>
            <w:noProof/>
          </w:rPr>
          <w:t>Validation Test execution and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_Toc26192630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1CADE9A" w14:textId="61687AE3" w:rsidR="00D62E15" w:rsidRDefault="00D62E15">
      <w:pPr>
        <w:pStyle w:val="TOC2"/>
        <w:tabs>
          <w:tab w:val="left" w:pos="880"/>
          <w:tab w:val="right" w:leader="dot" w:pos="9767"/>
        </w:tabs>
        <w:rPr>
          <w:rFonts w:asciiTheme="minorHAnsi" w:eastAsiaTheme="minorEastAsia" w:hAnsiTheme="minorHAnsi" w:cstheme="minorBidi"/>
          <w:smallCaps w:val="0"/>
          <w:noProof/>
          <w:sz w:val="22"/>
          <w:lang w:val="en-DK" w:eastAsia="en-DK"/>
        </w:rPr>
      </w:pPr>
      <w:hyperlink w:anchor="_Toc26192631" w:history="1">
        <w:r w:rsidRPr="006B2286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lang w:val="en-DK" w:eastAsia="en-DK"/>
          </w:rPr>
          <w:tab/>
        </w:r>
        <w:r w:rsidRPr="006B2286">
          <w:rPr>
            <w:rStyle w:val="Hyperlink"/>
            <w:noProof/>
          </w:rPr>
          <w:t>General study setup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_Toc26192631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CAAD1D" w14:textId="6D872B33" w:rsidR="00D62E15" w:rsidRDefault="00D62E15">
      <w:pPr>
        <w:pStyle w:val="TOC2"/>
        <w:tabs>
          <w:tab w:val="left" w:pos="880"/>
          <w:tab w:val="right" w:leader="dot" w:pos="9767"/>
        </w:tabs>
        <w:rPr>
          <w:rFonts w:asciiTheme="minorHAnsi" w:eastAsiaTheme="minorEastAsia" w:hAnsiTheme="minorHAnsi" w:cstheme="minorBidi"/>
          <w:smallCaps w:val="0"/>
          <w:noProof/>
          <w:sz w:val="22"/>
          <w:lang w:val="en-DK" w:eastAsia="en-DK"/>
        </w:rPr>
      </w:pPr>
      <w:hyperlink w:anchor="_Toc26192632" w:history="1">
        <w:r w:rsidRPr="006B2286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lang w:val="en-DK" w:eastAsia="en-DK"/>
          </w:rPr>
          <w:tab/>
        </w:r>
        <w:r w:rsidRPr="006B2286">
          <w:rPr>
            <w:rStyle w:val="Hyperlink"/>
            <w:noProof/>
          </w:rPr>
          <w:t>Summary of Form test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_Toc26192632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05FEC0F" w14:textId="3C4F1464" w:rsidR="00D62E15" w:rsidRDefault="00D62E15">
      <w:pPr>
        <w:pStyle w:val="TOC2"/>
        <w:tabs>
          <w:tab w:val="left" w:pos="880"/>
          <w:tab w:val="right" w:leader="dot" w:pos="9767"/>
        </w:tabs>
        <w:rPr>
          <w:rFonts w:asciiTheme="minorHAnsi" w:eastAsiaTheme="minorEastAsia" w:hAnsiTheme="minorHAnsi" w:cstheme="minorBidi"/>
          <w:smallCaps w:val="0"/>
          <w:noProof/>
          <w:sz w:val="22"/>
          <w:lang w:val="en-DK" w:eastAsia="en-DK"/>
        </w:rPr>
      </w:pPr>
      <w:hyperlink w:anchor="_Toc26192633" w:history="1">
        <w:r w:rsidRPr="006B2286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lang w:val="en-DK" w:eastAsia="en-DK"/>
          </w:rPr>
          <w:tab/>
        </w:r>
        <w:r w:rsidRPr="006B2286">
          <w:rPr>
            <w:rStyle w:val="Hyperlink"/>
            <w:noProof/>
          </w:rPr>
          <w:t>Processes and Data event test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_Toc26192633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EFA99B" w14:textId="73B0C376" w:rsidR="00D62E15" w:rsidRDefault="00D62E15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en-DK" w:eastAsia="en-DK"/>
        </w:rPr>
      </w:pPr>
      <w:hyperlink w:anchor="_Toc26192634" w:history="1">
        <w:r w:rsidRPr="006B2286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en-DK" w:eastAsia="en-DK"/>
          </w:rPr>
          <w:tab/>
        </w:r>
        <w:r w:rsidRPr="006B2286">
          <w:rPr>
            <w:rStyle w:val="Hyperlink"/>
            <w:noProof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_Toc26192634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3BB925" w14:textId="674A74F3" w:rsidR="00C36FB2" w:rsidRPr="00BA265E" w:rsidRDefault="00A928E1" w:rsidP="009B19C1">
      <w:pPr>
        <w:pStyle w:val="TOAHeading"/>
      </w:pPr>
      <w:r>
        <w:rPr>
          <w:rFonts w:eastAsia="Times New Roman" w:cs="Times New Roman"/>
          <w:caps/>
          <w:color w:val="auto"/>
          <w:sz w:val="20"/>
          <w:szCs w:val="22"/>
        </w:rPr>
        <w:fldChar w:fldCharType="end"/>
      </w:r>
    </w:p>
    <w:p w14:paraId="6C3AC61C" w14:textId="77777777" w:rsidR="00C36FB2" w:rsidRDefault="00C36FB2">
      <w:pPr>
        <w:rPr>
          <w:rFonts w:ascii="Trebuchet MS" w:eastAsia="Trebuchet MS" w:hAnsi="Trebuchet MS" w:cs="Trebuchet MS"/>
          <w:sz w:val="32"/>
        </w:rPr>
      </w:pPr>
      <w:bookmarkStart w:id="4" w:name="_Toc258237926"/>
      <w:bookmarkStart w:id="5" w:name="_Toc258238057"/>
      <w:bookmarkStart w:id="6" w:name="_Toc258239337"/>
      <w:bookmarkStart w:id="7" w:name="_Toc258239424"/>
      <w:bookmarkStart w:id="8" w:name="_Toc259958918"/>
      <w:bookmarkStart w:id="9" w:name="_Toc276318892"/>
      <w:r>
        <w:br w:type="page"/>
      </w:r>
      <w:bookmarkStart w:id="10" w:name="_GoBack"/>
      <w:bookmarkEnd w:id="10"/>
    </w:p>
    <w:p w14:paraId="25CF222D" w14:textId="77777777" w:rsidR="00ED4F7D" w:rsidRDefault="00EE34C2" w:rsidP="00C71AD1">
      <w:pPr>
        <w:pStyle w:val="Heading1"/>
      </w:pPr>
      <w:bookmarkStart w:id="11" w:name="_Toc26192626"/>
      <w:bookmarkEnd w:id="4"/>
      <w:bookmarkEnd w:id="5"/>
      <w:bookmarkEnd w:id="6"/>
      <w:bookmarkEnd w:id="7"/>
      <w:bookmarkEnd w:id="8"/>
      <w:bookmarkEnd w:id="9"/>
      <w:r>
        <w:lastRenderedPageBreak/>
        <w:t>Introduction</w:t>
      </w:r>
      <w:bookmarkEnd w:id="11"/>
    </w:p>
    <w:p w14:paraId="165ED185" w14:textId="77777777" w:rsidR="00696F20" w:rsidRDefault="00EE34C2" w:rsidP="00C71AD1">
      <w:pPr>
        <w:rPr>
          <w:color w:val="4F81BD" w:themeColor="accent1"/>
        </w:rPr>
      </w:pPr>
      <w:r>
        <w:t xml:space="preserve">This </w:t>
      </w:r>
      <w:r w:rsidR="00816EDD">
        <w:t xml:space="preserve">report summarizes the results </w:t>
      </w:r>
      <w:r w:rsidR="00BE72AD">
        <w:t xml:space="preserve">from a validation test done on the </w:t>
      </w:r>
      <w:r w:rsidR="007942B5">
        <w:t xml:space="preserve">SMART-TRIAL study setup </w:t>
      </w:r>
      <w:r w:rsidR="00BE72AD">
        <w:t xml:space="preserve">of </w:t>
      </w:r>
      <w:r w:rsidR="006E14CB" w:rsidRPr="006E14CB">
        <w:rPr>
          <w:highlight w:val="yellow"/>
        </w:rPr>
        <w:t>STUDY NAME</w:t>
      </w:r>
    </w:p>
    <w:p w14:paraId="4E98A57F" w14:textId="77777777" w:rsidR="00816EDD" w:rsidRPr="00113040" w:rsidRDefault="00816EDD" w:rsidP="00C71AD1">
      <w:pPr>
        <w:rPr>
          <w:color w:val="000000" w:themeColor="text1"/>
        </w:rPr>
      </w:pPr>
      <w:r w:rsidRPr="00113040">
        <w:rPr>
          <w:color w:val="000000" w:themeColor="text1"/>
        </w:rPr>
        <w:t xml:space="preserve">The </w:t>
      </w:r>
      <w:r w:rsidR="00BE72AD">
        <w:rPr>
          <w:color w:val="000000" w:themeColor="text1"/>
        </w:rPr>
        <w:t>export</w:t>
      </w:r>
      <w:r w:rsidR="00BE72AD" w:rsidRPr="00113040">
        <w:rPr>
          <w:color w:val="000000" w:themeColor="text1"/>
        </w:rPr>
        <w:t xml:space="preserve"> </w:t>
      </w:r>
      <w:r w:rsidRPr="00113040">
        <w:rPr>
          <w:color w:val="000000" w:themeColor="text1"/>
        </w:rPr>
        <w:t>of the executed</w:t>
      </w:r>
      <w:r w:rsidR="007942B5" w:rsidRPr="00113040">
        <w:rPr>
          <w:color w:val="000000" w:themeColor="text1"/>
        </w:rPr>
        <w:t xml:space="preserve"> validation</w:t>
      </w:r>
      <w:r w:rsidRPr="00113040">
        <w:rPr>
          <w:color w:val="000000" w:themeColor="text1"/>
        </w:rPr>
        <w:t xml:space="preserve"> </w:t>
      </w:r>
      <w:r w:rsidR="001F3668" w:rsidRPr="00113040">
        <w:rPr>
          <w:color w:val="000000" w:themeColor="text1"/>
        </w:rPr>
        <w:t xml:space="preserve">data </w:t>
      </w:r>
      <w:r w:rsidR="00BE72AD">
        <w:rPr>
          <w:color w:val="000000" w:themeColor="text1"/>
        </w:rPr>
        <w:t>is</w:t>
      </w:r>
      <w:r w:rsidR="00BE72AD" w:rsidRPr="00113040">
        <w:rPr>
          <w:color w:val="000000" w:themeColor="text1"/>
        </w:rPr>
        <w:t xml:space="preserve"> </w:t>
      </w:r>
      <w:r w:rsidR="001F3668" w:rsidRPr="00113040">
        <w:rPr>
          <w:color w:val="000000" w:themeColor="text1"/>
        </w:rPr>
        <w:t>attached to this report in a .CSV file</w:t>
      </w:r>
      <w:r w:rsidR="008243D1" w:rsidRPr="00113040">
        <w:rPr>
          <w:color w:val="000000" w:themeColor="text1"/>
        </w:rPr>
        <w:t xml:space="preserve"> if required</w:t>
      </w:r>
      <w:r w:rsidR="001F3668" w:rsidRPr="00113040">
        <w:rPr>
          <w:color w:val="000000" w:themeColor="text1"/>
        </w:rPr>
        <w:t xml:space="preserve"> </w:t>
      </w:r>
      <w:r w:rsidR="00A928E1" w:rsidRPr="00A928E1">
        <w:rPr>
          <w:color w:val="000000" w:themeColor="text1"/>
          <w:highlight w:val="yellow"/>
        </w:rPr>
        <w:t>(include .csv file export for the subjects’ data used for this validation test).</w:t>
      </w:r>
    </w:p>
    <w:p w14:paraId="5111CC3B" w14:textId="77777777" w:rsidR="00EE34C2" w:rsidRDefault="00EE34C2" w:rsidP="00EE34C2">
      <w:pPr>
        <w:pStyle w:val="Heading2"/>
      </w:pPr>
      <w:bookmarkStart w:id="12" w:name="_Toc26192627"/>
      <w:r>
        <w:t>Purpose</w:t>
      </w:r>
      <w:bookmarkEnd w:id="12"/>
    </w:p>
    <w:p w14:paraId="32D4DE22" w14:textId="77777777" w:rsidR="007A4C59" w:rsidRDefault="007A4C59" w:rsidP="00EE34C2"/>
    <w:p w14:paraId="2B5A8B01" w14:textId="77777777" w:rsidR="00EE34C2" w:rsidRDefault="00EE34C2" w:rsidP="00EE34C2">
      <w:r>
        <w:t xml:space="preserve">The purpose of the validation testing is to ensure that the </w:t>
      </w:r>
      <w:r w:rsidR="007A4C59" w:rsidRPr="006E14CB">
        <w:rPr>
          <w:highlight w:val="yellow"/>
        </w:rPr>
        <w:t>STUDY NAME</w:t>
      </w:r>
      <w:r w:rsidR="00696F20">
        <w:rPr>
          <w:color w:val="4F81BD" w:themeColor="accent1"/>
        </w:rPr>
        <w:t xml:space="preserve"> </w:t>
      </w:r>
      <w:r w:rsidR="00C8678C">
        <w:rPr>
          <w:color w:val="auto"/>
        </w:rPr>
        <w:t>setup in SMART-TRIAL</w:t>
      </w:r>
      <w:r w:rsidRPr="00C8678C">
        <w:rPr>
          <w:color w:val="4F81BD" w:themeColor="accent1"/>
        </w:rPr>
        <w:t xml:space="preserve"> </w:t>
      </w:r>
      <w:r>
        <w:t>meets the requirement</w:t>
      </w:r>
      <w:r w:rsidR="00C8678C">
        <w:t xml:space="preserve">s </w:t>
      </w:r>
      <w:r w:rsidR="007A4C59">
        <w:t>in the study protocol</w:t>
      </w:r>
      <w:r w:rsidR="00BE72AD">
        <w:t xml:space="preserve"> and/or statistical analysis plan.</w:t>
      </w:r>
    </w:p>
    <w:p w14:paraId="4B93783C" w14:textId="77777777" w:rsidR="00EE34C2" w:rsidRDefault="00EE34C2" w:rsidP="00EE34C2">
      <w:pPr>
        <w:pStyle w:val="Heading2"/>
      </w:pPr>
      <w:bookmarkStart w:id="13" w:name="_Toc26192628"/>
      <w:r>
        <w:t>Scope</w:t>
      </w:r>
      <w:r w:rsidR="00C8678C">
        <w:t xml:space="preserve"> and Plan</w:t>
      </w:r>
      <w:bookmarkEnd w:id="13"/>
    </w:p>
    <w:p w14:paraId="73786B96" w14:textId="77777777" w:rsidR="007A4C59" w:rsidRDefault="007A4C59" w:rsidP="00EE34C2">
      <w:pPr>
        <w:rPr>
          <w:color w:val="000000" w:themeColor="text1"/>
        </w:rPr>
      </w:pPr>
    </w:p>
    <w:p w14:paraId="6DC458DE" w14:textId="77777777" w:rsidR="00EE34C2" w:rsidRPr="007A4C59" w:rsidRDefault="007A4C59" w:rsidP="00EE34C2">
      <w:pPr>
        <w:rPr>
          <w:color w:val="000000" w:themeColor="text1"/>
        </w:rPr>
      </w:pPr>
      <w:r>
        <w:rPr>
          <w:color w:val="000000" w:themeColor="text1"/>
        </w:rPr>
        <w:t>The complete</w:t>
      </w:r>
      <w:r w:rsidR="00EE34C2" w:rsidRPr="007A4C59">
        <w:rPr>
          <w:color w:val="000000" w:themeColor="text1"/>
        </w:rPr>
        <w:t xml:space="preserve"> </w:t>
      </w:r>
      <w:r w:rsidR="00C8678C" w:rsidRPr="007A4C59">
        <w:rPr>
          <w:color w:val="000000" w:themeColor="text1"/>
        </w:rPr>
        <w:t>Study setup</w:t>
      </w:r>
      <w:r w:rsidR="005E723D" w:rsidRPr="007A4C59">
        <w:rPr>
          <w:color w:val="000000" w:themeColor="text1"/>
        </w:rPr>
        <w:t xml:space="preserve"> </w:t>
      </w:r>
      <w:r>
        <w:rPr>
          <w:color w:val="000000" w:themeColor="text1"/>
        </w:rPr>
        <w:t>is covered</w:t>
      </w:r>
      <w:r w:rsidR="00EE34C2" w:rsidRPr="007A4C59">
        <w:rPr>
          <w:color w:val="000000" w:themeColor="text1"/>
        </w:rPr>
        <w:t xml:space="preserve"> by this test </w:t>
      </w:r>
      <w:r w:rsidR="00512DC0" w:rsidRPr="007A4C59">
        <w:rPr>
          <w:color w:val="000000" w:themeColor="text1"/>
        </w:rPr>
        <w:t>report</w:t>
      </w:r>
      <w:r>
        <w:rPr>
          <w:color w:val="000000" w:themeColor="text1"/>
        </w:rPr>
        <w:t xml:space="preserve">. The test was performed by </w:t>
      </w:r>
      <w:r w:rsidRPr="006E14CB">
        <w:rPr>
          <w:highlight w:val="yellow"/>
        </w:rPr>
        <w:t>NAME</w:t>
      </w:r>
      <w:r w:rsidR="005E723D" w:rsidRPr="007A4C59">
        <w:rPr>
          <w:color w:val="000000" w:themeColor="text1"/>
        </w:rPr>
        <w:t>, during</w:t>
      </w:r>
      <w:r>
        <w:rPr>
          <w:color w:val="000000" w:themeColor="text1"/>
        </w:rPr>
        <w:t xml:space="preserve"> the</w:t>
      </w:r>
      <w:r w:rsidR="005E723D" w:rsidRPr="007A4C59">
        <w:rPr>
          <w:color w:val="000000" w:themeColor="text1"/>
        </w:rPr>
        <w:t xml:space="preserve"> </w:t>
      </w:r>
      <w:r w:rsidRPr="007A4C59">
        <w:rPr>
          <w:color w:val="000000" w:themeColor="text1"/>
          <w:highlight w:val="yellow"/>
        </w:rPr>
        <w:t>PERIOD/DATE</w:t>
      </w:r>
    </w:p>
    <w:p w14:paraId="209234C3" w14:textId="77777777" w:rsidR="006F158A" w:rsidRDefault="006F158A" w:rsidP="00F200E1">
      <w:pPr>
        <w:pStyle w:val="Heading1"/>
        <w:keepNext/>
        <w:tabs>
          <w:tab w:val="left" w:pos="993"/>
        </w:tabs>
        <w:spacing w:before="240" w:after="120" w:line="240" w:lineRule="auto"/>
        <w:contextualSpacing w:val="0"/>
      </w:pPr>
      <w:bookmarkStart w:id="14" w:name="_Ref408744709"/>
      <w:bookmarkStart w:id="15" w:name="_Toc26192629"/>
      <w:r>
        <w:t>Validation Test Specification Plan</w:t>
      </w:r>
      <w:bookmarkEnd w:id="15"/>
    </w:p>
    <w:p w14:paraId="23FED6E9" w14:textId="77777777" w:rsidR="006F158A" w:rsidRDefault="006F158A" w:rsidP="006F158A">
      <w:pPr>
        <w:rPr>
          <w:color w:val="000000" w:themeColor="text1"/>
        </w:rPr>
      </w:pPr>
    </w:p>
    <w:p w14:paraId="028779B9" w14:textId="77777777" w:rsidR="006F158A" w:rsidRDefault="006F158A" w:rsidP="006F158A">
      <w:pPr>
        <w:rPr>
          <w:color w:val="000000" w:themeColor="text1"/>
        </w:rPr>
      </w:pPr>
      <w:r>
        <w:rPr>
          <w:color w:val="000000" w:themeColor="text1"/>
        </w:rPr>
        <w:t xml:space="preserve">The validation test of the </w:t>
      </w:r>
      <w:r w:rsidR="00A6625B">
        <w:rPr>
          <w:color w:val="000000" w:themeColor="text1"/>
        </w:rPr>
        <w:t>S</w:t>
      </w:r>
      <w:r>
        <w:rPr>
          <w:color w:val="000000" w:themeColor="text1"/>
        </w:rPr>
        <w:t>tudy</w:t>
      </w:r>
      <w:r w:rsidR="00A6625B">
        <w:rPr>
          <w:color w:val="000000" w:themeColor="text1"/>
        </w:rPr>
        <w:t xml:space="preserve"> setup</w:t>
      </w:r>
      <w:r>
        <w:rPr>
          <w:color w:val="000000" w:themeColor="text1"/>
        </w:rPr>
        <w:t xml:space="preserve"> was completed as follows:</w:t>
      </w:r>
    </w:p>
    <w:p w14:paraId="22554FDA" w14:textId="77777777" w:rsidR="006F158A" w:rsidRDefault="006F158A" w:rsidP="006F158A">
      <w:pPr>
        <w:rPr>
          <w:color w:val="000000" w:themeColor="text1"/>
        </w:rPr>
      </w:pPr>
    </w:p>
    <w:p w14:paraId="3DE52707" w14:textId="77777777" w:rsidR="006F158A" w:rsidRDefault="006F158A" w:rsidP="006F158A">
      <w:pPr>
        <w:pStyle w:val="ListParagraph"/>
        <w:numPr>
          <w:ilvl w:val="0"/>
          <w:numId w:val="35"/>
        </w:numPr>
      </w:pPr>
      <w:r>
        <w:t>Individual Forms are reviewed</w:t>
      </w:r>
      <w:r w:rsidR="00A6625B">
        <w:t xml:space="preserve"> inside of SMART-TRIAL, under the “Forms” section</w:t>
      </w:r>
      <w:r>
        <w:t xml:space="preserve">, and specifications </w:t>
      </w:r>
      <w:r w:rsidR="00A6625B">
        <w:t xml:space="preserve">are </w:t>
      </w:r>
      <w:r>
        <w:t xml:space="preserve">compared </w:t>
      </w:r>
      <w:r w:rsidR="00A6625B">
        <w:t>with</w:t>
      </w:r>
      <w:r>
        <w:t xml:space="preserve"> </w:t>
      </w:r>
      <w:r w:rsidR="00A6625B">
        <w:t xml:space="preserve">the </w:t>
      </w:r>
      <w:r>
        <w:t>eCRF template</w:t>
      </w:r>
      <w:r w:rsidR="00A6625B">
        <w:t>/specification document</w:t>
      </w:r>
      <w:r>
        <w:t>. Question types, Validation Rules, and Show Rules are validated</w:t>
      </w:r>
      <w:r w:rsidR="00A6625B">
        <w:t xml:space="preserve"> and tested.</w:t>
      </w:r>
    </w:p>
    <w:p w14:paraId="1B17174E" w14:textId="77777777" w:rsidR="006F158A" w:rsidRDefault="006F158A" w:rsidP="006F158A">
      <w:pPr>
        <w:pStyle w:val="ListParagraph"/>
        <w:numPr>
          <w:ilvl w:val="0"/>
          <w:numId w:val="35"/>
        </w:numPr>
      </w:pPr>
      <w:r>
        <w:t>Process is reviewed</w:t>
      </w:r>
      <w:r w:rsidR="00A6625B">
        <w:t xml:space="preserve"> inside of SMART-TRIAL, under the “Process” section</w:t>
      </w:r>
      <w:r>
        <w:t>, and specifications are validated according to protocol. Data Event</w:t>
      </w:r>
      <w:r w:rsidR="00A6625B">
        <w:t xml:space="preserve"> specifications </w:t>
      </w:r>
      <w:r>
        <w:t>are validated according to study protocol.</w:t>
      </w:r>
    </w:p>
    <w:p w14:paraId="5FE5C40E" w14:textId="77777777" w:rsidR="006F158A" w:rsidRDefault="006F158A" w:rsidP="006F158A">
      <w:pPr>
        <w:pStyle w:val="ListParagraph"/>
        <w:numPr>
          <w:ilvl w:val="0"/>
          <w:numId w:val="35"/>
        </w:numPr>
      </w:pPr>
      <w:r>
        <w:t xml:space="preserve">Study is placed into test mode, and at least one subject is enrolled according to </w:t>
      </w:r>
      <w:r w:rsidR="00A6625B">
        <w:t xml:space="preserve">the </w:t>
      </w:r>
      <w:r>
        <w:t>study protocol. Data entry is completed for all Data Events, including unscheduled events (if needed). All Reference Rules</w:t>
      </w:r>
      <w:r w:rsidR="00A6625B">
        <w:t xml:space="preserve"> are tested </w:t>
      </w:r>
      <w:r>
        <w:t>according to specifications in the Reference Rule section of the Study in SMART-TRIAL</w:t>
      </w:r>
      <w:r w:rsidR="00A6625B">
        <w:t>.</w:t>
      </w:r>
    </w:p>
    <w:p w14:paraId="0C9F3A2F" w14:textId="77777777" w:rsidR="00A6625B" w:rsidRDefault="006F158A" w:rsidP="00A6625B">
      <w:pPr>
        <w:pStyle w:val="ListParagraph"/>
        <w:numPr>
          <w:ilvl w:val="0"/>
          <w:numId w:val="35"/>
        </w:numPr>
      </w:pPr>
      <w:r>
        <w:t>Data is exported and examin</w:t>
      </w:r>
      <w:r w:rsidR="00A6625B">
        <w:t>ed for any input errors or missing data and validated against the data input found in SMART-TRIAL.</w:t>
      </w:r>
    </w:p>
    <w:p w14:paraId="5387E288" w14:textId="77777777" w:rsidR="00A6625B" w:rsidRDefault="00A6625B" w:rsidP="00A6625B">
      <w:pPr>
        <w:pStyle w:val="ListParagraph"/>
        <w:numPr>
          <w:ilvl w:val="0"/>
          <w:numId w:val="35"/>
        </w:numPr>
      </w:pPr>
      <w:r>
        <w:t>Data export is examined for use in statistical analysis, according to the statistical analysis plan defined in the protocol.</w:t>
      </w:r>
    </w:p>
    <w:p w14:paraId="1F0A63DC" w14:textId="77777777" w:rsidR="00F200E1" w:rsidRDefault="00C8678C" w:rsidP="00F200E1">
      <w:pPr>
        <w:pStyle w:val="Heading1"/>
        <w:keepNext/>
        <w:tabs>
          <w:tab w:val="left" w:pos="993"/>
        </w:tabs>
        <w:spacing w:before="240" w:after="120" w:line="240" w:lineRule="auto"/>
        <w:contextualSpacing w:val="0"/>
      </w:pPr>
      <w:bookmarkStart w:id="16" w:name="_Toc26192630"/>
      <w:r>
        <w:t xml:space="preserve">Validation </w:t>
      </w:r>
      <w:r w:rsidR="00253F86">
        <w:t xml:space="preserve">Test </w:t>
      </w:r>
      <w:bookmarkEnd w:id="14"/>
      <w:r w:rsidR="00CB0280">
        <w:t xml:space="preserve">execution and </w:t>
      </w:r>
      <w:r w:rsidR="00512DC0">
        <w:t>results</w:t>
      </w:r>
      <w:bookmarkEnd w:id="16"/>
    </w:p>
    <w:p w14:paraId="6CA5AA56" w14:textId="77777777" w:rsidR="007958E2" w:rsidRDefault="003D1228" w:rsidP="007958E2">
      <w:pPr>
        <w:pStyle w:val="Heading2"/>
      </w:pPr>
      <w:bookmarkStart w:id="17" w:name="_Toc26192631"/>
      <w:r>
        <w:t>General study setup</w:t>
      </w:r>
      <w:bookmarkEnd w:id="17"/>
    </w:p>
    <w:p w14:paraId="2A84A705" w14:textId="77777777" w:rsidR="007958E2" w:rsidRDefault="007958E2" w:rsidP="007958E2">
      <w:r>
        <w:t xml:space="preserve">This covers test results from the study overall set up, such as correct </w:t>
      </w:r>
      <w:r w:rsidR="00BE72AD">
        <w:t>s</w:t>
      </w:r>
      <w:r>
        <w:t>ubject attributes</w:t>
      </w:r>
      <w:r w:rsidR="00BE72AD">
        <w:t>, number of data events, Form validation</w:t>
      </w:r>
      <w:r>
        <w:t xml:space="preserve"> etc.</w:t>
      </w:r>
    </w:p>
    <w:p w14:paraId="3E08355F" w14:textId="77777777" w:rsidR="007A4C59" w:rsidRPr="007958E2" w:rsidRDefault="007A4C59" w:rsidP="007958E2"/>
    <w:p w14:paraId="5BF44D16" w14:textId="77777777" w:rsidR="007958E2" w:rsidRDefault="007958E2" w:rsidP="007958E2">
      <w:pPr>
        <w:rPr>
          <w:b/>
        </w:rPr>
      </w:pPr>
      <w:r>
        <w:rPr>
          <w:b/>
        </w:rPr>
        <w:t xml:space="preserve">Are correct </w:t>
      </w:r>
      <w:r w:rsidR="007A4C59">
        <w:rPr>
          <w:b/>
        </w:rPr>
        <w:t xml:space="preserve">demographic </w:t>
      </w:r>
      <w:r>
        <w:rPr>
          <w:b/>
        </w:rPr>
        <w:t xml:space="preserve">attributes required when </w:t>
      </w:r>
      <w:r w:rsidR="00BE72AD">
        <w:rPr>
          <w:b/>
        </w:rPr>
        <w:t xml:space="preserve">enrolling </w:t>
      </w:r>
      <w:r>
        <w:rPr>
          <w:b/>
        </w:rPr>
        <w:t>a subject profile</w:t>
      </w:r>
      <w:r w:rsidR="00BE72AD">
        <w:rPr>
          <w:b/>
        </w:rPr>
        <w:t xml:space="preserve">, </w:t>
      </w:r>
      <w:r w:rsidR="003D1228">
        <w:rPr>
          <w:b/>
        </w:rPr>
        <w:t>as specified in the study protocol</w:t>
      </w:r>
      <w:r w:rsidR="007A4C59">
        <w:rPr>
          <w:b/>
        </w:rPr>
        <w:t xml:space="preserve">, such as </w:t>
      </w:r>
      <w:r w:rsidR="00BE72AD">
        <w:rPr>
          <w:b/>
        </w:rPr>
        <w:t xml:space="preserve">subject ID, </w:t>
      </w:r>
      <w:r w:rsidR="007A4C59">
        <w:rPr>
          <w:b/>
        </w:rPr>
        <w:t>gender, date of birth, etc.</w:t>
      </w:r>
      <w:r>
        <w:rPr>
          <w:b/>
        </w:rPr>
        <w:t xml:space="preserve">? </w:t>
      </w:r>
      <w:r w:rsidR="008F1ABE" w:rsidRPr="008F1ABE">
        <w:rPr>
          <w:color w:val="000000" w:themeColor="text1"/>
          <w:highlight w:val="yellow"/>
        </w:rPr>
        <w:t>YES/NO</w:t>
      </w:r>
    </w:p>
    <w:p w14:paraId="463E1B16" w14:textId="77777777" w:rsidR="005D691F" w:rsidRPr="005D691F" w:rsidRDefault="00465269" w:rsidP="005D691F">
      <w:r>
        <w:rPr>
          <w:b/>
        </w:rPr>
        <w:t xml:space="preserve">Have correct sites been created and assigned to the right </w:t>
      </w:r>
      <w:r w:rsidR="005D74E5">
        <w:rPr>
          <w:b/>
        </w:rPr>
        <w:t>process</w:t>
      </w:r>
      <w:r>
        <w:rPr>
          <w:b/>
        </w:rPr>
        <w:t>(</w:t>
      </w:r>
      <w:r w:rsidR="005D74E5">
        <w:rPr>
          <w:b/>
        </w:rPr>
        <w:t>e</w:t>
      </w:r>
      <w:r>
        <w:rPr>
          <w:b/>
        </w:rPr>
        <w:t xml:space="preserve">s)? </w:t>
      </w:r>
      <w:r w:rsidR="008F1ABE" w:rsidRPr="008F1ABE">
        <w:rPr>
          <w:color w:val="000000" w:themeColor="text1"/>
          <w:highlight w:val="yellow"/>
        </w:rPr>
        <w:t>YES/NO</w:t>
      </w:r>
    </w:p>
    <w:p w14:paraId="57A1E984" w14:textId="77777777" w:rsidR="00F200E1" w:rsidRDefault="00F200E1" w:rsidP="00F200E1">
      <w:pPr>
        <w:pStyle w:val="Heading2"/>
      </w:pPr>
      <w:bookmarkStart w:id="18" w:name="_Toc26192632"/>
      <w:r>
        <w:t xml:space="preserve">Summary of </w:t>
      </w:r>
      <w:r w:rsidR="0070256D">
        <w:t>F</w:t>
      </w:r>
      <w:r w:rsidR="00CB0280">
        <w:t xml:space="preserve">orm </w:t>
      </w:r>
      <w:r>
        <w:t xml:space="preserve">test </w:t>
      </w:r>
      <w:r w:rsidR="00CB0280">
        <w:t>results</w:t>
      </w:r>
      <w:bookmarkEnd w:id="18"/>
    </w:p>
    <w:p w14:paraId="79885493" w14:textId="77777777" w:rsidR="00DD743B" w:rsidRPr="00DD743B" w:rsidRDefault="006F158A" w:rsidP="00DD743B">
      <w:r>
        <w:t xml:space="preserve">Attached to this report, is an eCRF template for each Form, where specifications are listed. The below table </w:t>
      </w:r>
      <w:r w:rsidR="00DD743B">
        <w:t xml:space="preserve">covers </w:t>
      </w:r>
      <w:r>
        <w:t xml:space="preserve">validation </w:t>
      </w:r>
      <w:r w:rsidR="00DD743B">
        <w:t xml:space="preserve">test </w:t>
      </w:r>
      <w:r>
        <w:t xml:space="preserve">of the </w:t>
      </w:r>
      <w:r w:rsidR="00BE72AD">
        <w:t>F</w:t>
      </w:r>
      <w:r w:rsidR="00DD743B">
        <w:t>orms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2110"/>
        <w:gridCol w:w="2552"/>
        <w:gridCol w:w="2061"/>
        <w:gridCol w:w="1757"/>
      </w:tblGrid>
      <w:tr w:rsidR="00CB0280" w14:paraId="5695FD6E" w14:textId="77777777" w:rsidTr="00BE72AD">
        <w:trPr>
          <w:trHeight w:val="1211"/>
        </w:trPr>
        <w:tc>
          <w:tcPr>
            <w:tcW w:w="1287" w:type="dxa"/>
          </w:tcPr>
          <w:p w14:paraId="7E21939E" w14:textId="77777777" w:rsidR="00CB0280" w:rsidRPr="00CB0280" w:rsidRDefault="00CB0280" w:rsidP="00512DC0">
            <w:pPr>
              <w:rPr>
                <w:b/>
              </w:rPr>
            </w:pPr>
            <w:r w:rsidRPr="00CB0280">
              <w:rPr>
                <w:b/>
              </w:rPr>
              <w:lastRenderedPageBreak/>
              <w:t>Form Name</w:t>
            </w:r>
          </w:p>
        </w:tc>
        <w:tc>
          <w:tcPr>
            <w:tcW w:w="2110" w:type="dxa"/>
          </w:tcPr>
          <w:p w14:paraId="69291D4A" w14:textId="77777777" w:rsidR="00CB0280" w:rsidRPr="00CB0280" w:rsidRDefault="00CB0280" w:rsidP="00CB0280">
            <w:pPr>
              <w:rPr>
                <w:b/>
              </w:rPr>
            </w:pPr>
            <w:r>
              <w:rPr>
                <w:b/>
              </w:rPr>
              <w:t>Is</w:t>
            </w:r>
            <w:r w:rsidRPr="00CB0280">
              <w:rPr>
                <w:b/>
              </w:rPr>
              <w:t xml:space="preserve"> form </w:t>
            </w:r>
            <w:r>
              <w:rPr>
                <w:b/>
              </w:rPr>
              <w:t xml:space="preserve">type and are </w:t>
            </w:r>
            <w:r w:rsidRPr="00CB0280">
              <w:rPr>
                <w:b/>
              </w:rPr>
              <w:t>data field</w:t>
            </w:r>
            <w:r>
              <w:rPr>
                <w:b/>
              </w:rPr>
              <w:t>s</w:t>
            </w:r>
            <w:r w:rsidRPr="00CB0280">
              <w:rPr>
                <w:b/>
              </w:rPr>
              <w:t xml:space="preserve"> correct</w:t>
            </w:r>
            <w:r>
              <w:rPr>
                <w:b/>
              </w:rPr>
              <w:t>?</w:t>
            </w:r>
          </w:p>
        </w:tc>
        <w:tc>
          <w:tcPr>
            <w:tcW w:w="2552" w:type="dxa"/>
          </w:tcPr>
          <w:p w14:paraId="69559AB0" w14:textId="77777777" w:rsidR="00CB0280" w:rsidRPr="00CB0280" w:rsidRDefault="00CB0280" w:rsidP="00294675">
            <w:pPr>
              <w:rPr>
                <w:b/>
              </w:rPr>
            </w:pPr>
            <w:r>
              <w:rPr>
                <w:b/>
              </w:rPr>
              <w:t xml:space="preserve">Are data field texts/translations and possibilities (if </w:t>
            </w:r>
            <w:r w:rsidR="00294675">
              <w:rPr>
                <w:b/>
              </w:rPr>
              <w:t>applicable</w:t>
            </w:r>
            <w:r>
              <w:rPr>
                <w:b/>
              </w:rPr>
              <w:t>)</w:t>
            </w:r>
            <w:r w:rsidR="00294675">
              <w:rPr>
                <w:b/>
              </w:rPr>
              <w:t xml:space="preserve"> </w:t>
            </w:r>
            <w:r>
              <w:rPr>
                <w:b/>
              </w:rPr>
              <w:t>correct?</w:t>
            </w:r>
          </w:p>
        </w:tc>
        <w:tc>
          <w:tcPr>
            <w:tcW w:w="2061" w:type="dxa"/>
          </w:tcPr>
          <w:p w14:paraId="141C46FA" w14:textId="77777777" w:rsidR="00CB0280" w:rsidRDefault="00CB0280" w:rsidP="00512DC0">
            <w:pPr>
              <w:rPr>
                <w:b/>
              </w:rPr>
            </w:pPr>
            <w:r>
              <w:rPr>
                <w:b/>
              </w:rPr>
              <w:t>Are specific advanced settings correct, such as validation</w:t>
            </w:r>
            <w:r w:rsidR="006F158A">
              <w:rPr>
                <w:b/>
              </w:rPr>
              <w:t xml:space="preserve"> rules</w:t>
            </w:r>
            <w:r>
              <w:rPr>
                <w:b/>
              </w:rPr>
              <w:t>, show</w:t>
            </w:r>
            <w:r w:rsidR="006F158A">
              <w:rPr>
                <w:b/>
              </w:rPr>
              <w:t xml:space="preserve"> rules</w:t>
            </w:r>
            <w:r>
              <w:rPr>
                <w:b/>
              </w:rPr>
              <w:t>?</w:t>
            </w:r>
          </w:p>
        </w:tc>
        <w:tc>
          <w:tcPr>
            <w:tcW w:w="1757" w:type="dxa"/>
          </w:tcPr>
          <w:p w14:paraId="1BDBB406" w14:textId="77777777" w:rsidR="00CB0280" w:rsidRDefault="00CB0280" w:rsidP="00512DC0">
            <w:pPr>
              <w:rPr>
                <w:b/>
              </w:rPr>
            </w:pPr>
            <w:r>
              <w:rPr>
                <w:b/>
              </w:rPr>
              <w:t>If validation failed, clarify</w:t>
            </w:r>
          </w:p>
        </w:tc>
      </w:tr>
      <w:tr w:rsidR="00CB0280" w14:paraId="359B0D30" w14:textId="77777777" w:rsidTr="00BE72AD">
        <w:tc>
          <w:tcPr>
            <w:tcW w:w="1287" w:type="dxa"/>
          </w:tcPr>
          <w:p w14:paraId="53284817" w14:textId="77777777" w:rsidR="00CB0280" w:rsidRPr="008F1ABE" w:rsidRDefault="00CB0280" w:rsidP="00512DC0">
            <w:pPr>
              <w:rPr>
                <w:color w:val="000000" w:themeColor="text1"/>
                <w:highlight w:val="yellow"/>
              </w:rPr>
            </w:pPr>
            <w:r w:rsidRPr="008F1ABE">
              <w:rPr>
                <w:color w:val="000000" w:themeColor="text1"/>
                <w:highlight w:val="yellow"/>
              </w:rPr>
              <w:t>Form name</w:t>
            </w:r>
          </w:p>
        </w:tc>
        <w:tc>
          <w:tcPr>
            <w:tcW w:w="2110" w:type="dxa"/>
          </w:tcPr>
          <w:p w14:paraId="4B62801C" w14:textId="77777777" w:rsidR="00CB0280" w:rsidRPr="008F1ABE" w:rsidRDefault="008F1ABE" w:rsidP="00512DC0">
            <w:pPr>
              <w:rPr>
                <w:color w:val="000000" w:themeColor="text1"/>
                <w:highlight w:val="yellow"/>
              </w:rPr>
            </w:pPr>
            <w:r w:rsidRPr="008F1ABE">
              <w:rPr>
                <w:color w:val="000000" w:themeColor="text1"/>
                <w:highlight w:val="yellow"/>
              </w:rPr>
              <w:t>YES/NO</w:t>
            </w:r>
          </w:p>
        </w:tc>
        <w:tc>
          <w:tcPr>
            <w:tcW w:w="2552" w:type="dxa"/>
          </w:tcPr>
          <w:p w14:paraId="1CD97F47" w14:textId="77777777" w:rsidR="00CB0280" w:rsidRPr="008F1ABE" w:rsidRDefault="008F1ABE" w:rsidP="00512DC0">
            <w:pPr>
              <w:rPr>
                <w:color w:val="000000" w:themeColor="text1"/>
                <w:highlight w:val="yellow"/>
              </w:rPr>
            </w:pPr>
            <w:r w:rsidRPr="008F1ABE">
              <w:rPr>
                <w:color w:val="000000" w:themeColor="text1"/>
                <w:highlight w:val="yellow"/>
              </w:rPr>
              <w:t>YES/NO</w:t>
            </w:r>
          </w:p>
        </w:tc>
        <w:tc>
          <w:tcPr>
            <w:tcW w:w="2061" w:type="dxa"/>
          </w:tcPr>
          <w:p w14:paraId="5EF476BF" w14:textId="77777777" w:rsidR="00CB0280" w:rsidRPr="008F1ABE" w:rsidRDefault="008F1ABE" w:rsidP="00512DC0">
            <w:pPr>
              <w:rPr>
                <w:color w:val="000000" w:themeColor="text1"/>
                <w:highlight w:val="yellow"/>
              </w:rPr>
            </w:pPr>
            <w:r w:rsidRPr="008F1ABE">
              <w:rPr>
                <w:color w:val="000000" w:themeColor="text1"/>
                <w:highlight w:val="yellow"/>
              </w:rPr>
              <w:t>YES/NO</w:t>
            </w:r>
          </w:p>
        </w:tc>
        <w:tc>
          <w:tcPr>
            <w:tcW w:w="1757" w:type="dxa"/>
          </w:tcPr>
          <w:p w14:paraId="637C60D1" w14:textId="77777777" w:rsidR="00CB0280" w:rsidRPr="008F1ABE" w:rsidRDefault="00CB0280" w:rsidP="00512DC0">
            <w:pPr>
              <w:rPr>
                <w:color w:val="000000" w:themeColor="text1"/>
                <w:highlight w:val="yellow"/>
              </w:rPr>
            </w:pPr>
            <w:r w:rsidRPr="008F1ABE">
              <w:rPr>
                <w:color w:val="000000" w:themeColor="text1"/>
                <w:highlight w:val="yellow"/>
              </w:rPr>
              <w:t>clarify what is not being fulfilled if relevant</w:t>
            </w:r>
          </w:p>
        </w:tc>
      </w:tr>
    </w:tbl>
    <w:p w14:paraId="1855CD6C" w14:textId="77777777" w:rsidR="00512DC0" w:rsidRDefault="00512DC0" w:rsidP="00512DC0"/>
    <w:p w14:paraId="2EB659B0" w14:textId="77777777" w:rsidR="00CB0280" w:rsidRDefault="00B3306F" w:rsidP="00CB0280">
      <w:pPr>
        <w:pStyle w:val="Heading2"/>
      </w:pPr>
      <w:bookmarkStart w:id="19" w:name="_Toc26192633"/>
      <w:r>
        <w:t xml:space="preserve">Processes </w:t>
      </w:r>
      <w:r w:rsidR="00814981">
        <w:t>and</w:t>
      </w:r>
      <w:r w:rsidR="009021B1">
        <w:t xml:space="preserve"> </w:t>
      </w:r>
      <w:r w:rsidR="00CB0280">
        <w:t>Data event</w:t>
      </w:r>
      <w:r w:rsidR="00814981">
        <w:t xml:space="preserve"> </w:t>
      </w:r>
      <w:r w:rsidR="00CB0280">
        <w:t>test results</w:t>
      </w:r>
      <w:bookmarkEnd w:id="19"/>
    </w:p>
    <w:p w14:paraId="249B8A48" w14:textId="77777777" w:rsidR="00465269" w:rsidRPr="00465269" w:rsidRDefault="00465269" w:rsidP="00465269">
      <w:r>
        <w:t xml:space="preserve">This </w:t>
      </w:r>
      <w:r w:rsidR="006F158A">
        <w:t xml:space="preserve">table presents the validation </w:t>
      </w:r>
      <w:r>
        <w:t xml:space="preserve">test results </w:t>
      </w:r>
      <w:r w:rsidR="006F158A">
        <w:t>of the Study P</w:t>
      </w:r>
      <w:r w:rsidR="005804A8">
        <w:t>rocess</w:t>
      </w:r>
      <w:r>
        <w:t>(</w:t>
      </w:r>
      <w:r w:rsidR="005804A8">
        <w:t>e</w:t>
      </w:r>
      <w:r>
        <w:t xml:space="preserve">s) and </w:t>
      </w:r>
      <w:r w:rsidR="006F158A">
        <w:t>D</w:t>
      </w:r>
      <w:r>
        <w:t xml:space="preserve">ata </w:t>
      </w:r>
      <w:r w:rsidR="006F158A">
        <w:t>E</w:t>
      </w:r>
      <w:r>
        <w:t>vents.</w:t>
      </w:r>
    </w:p>
    <w:p w14:paraId="7E14C1B9" w14:textId="77777777" w:rsidR="009021B1" w:rsidRPr="008F1ABE" w:rsidRDefault="008F1ABE" w:rsidP="009021B1">
      <w:pPr>
        <w:pStyle w:val="Heading3"/>
        <w:rPr>
          <w:color w:val="000000" w:themeColor="text1"/>
          <w:highlight w:val="yellow"/>
        </w:rPr>
      </w:pPr>
      <w:r w:rsidRPr="008F1ABE">
        <w:rPr>
          <w:color w:val="000000" w:themeColor="text1"/>
          <w:highlight w:val="yellow"/>
        </w:rPr>
        <w:t>PROCESS 1 NAME</w:t>
      </w:r>
    </w:p>
    <w:p w14:paraId="7D58C0AD" w14:textId="77777777" w:rsidR="008F1ABE" w:rsidRDefault="008F1ABE" w:rsidP="009021B1">
      <w:pPr>
        <w:rPr>
          <w:b/>
        </w:rPr>
      </w:pPr>
    </w:p>
    <w:p w14:paraId="50E4B165" w14:textId="77777777" w:rsidR="009021B1" w:rsidRDefault="009021B1" w:rsidP="009021B1">
      <w:r w:rsidRPr="009021B1">
        <w:rPr>
          <w:b/>
        </w:rPr>
        <w:t xml:space="preserve">Is the </w:t>
      </w:r>
      <w:r w:rsidR="00B3306F">
        <w:rPr>
          <w:b/>
        </w:rPr>
        <w:t>process</w:t>
      </w:r>
      <w:r w:rsidR="00B3306F" w:rsidRPr="009021B1">
        <w:rPr>
          <w:b/>
        </w:rPr>
        <w:t xml:space="preserve"> </w:t>
      </w:r>
      <w:r w:rsidRPr="009021B1">
        <w:rPr>
          <w:b/>
        </w:rPr>
        <w:t xml:space="preserve">structure of </w:t>
      </w:r>
      <w:r w:rsidR="006F158A">
        <w:rPr>
          <w:b/>
        </w:rPr>
        <w:t>D</w:t>
      </w:r>
      <w:r w:rsidRPr="009021B1">
        <w:rPr>
          <w:b/>
        </w:rPr>
        <w:t xml:space="preserve">ata </w:t>
      </w:r>
      <w:r w:rsidR="006F158A">
        <w:rPr>
          <w:b/>
        </w:rPr>
        <w:t>E</w:t>
      </w:r>
      <w:r w:rsidRPr="009021B1">
        <w:rPr>
          <w:b/>
        </w:rPr>
        <w:t>vents correct</w:t>
      </w:r>
      <w:r w:rsidR="008F1ABE">
        <w:rPr>
          <w:b/>
        </w:rPr>
        <w:t xml:space="preserve"> (such as type, when they are activated, etc</w:t>
      </w:r>
      <w:r w:rsidR="006F158A">
        <w:rPr>
          <w:b/>
        </w:rPr>
        <w:t>.</w:t>
      </w:r>
      <w:r w:rsidR="008F1ABE">
        <w:rPr>
          <w:b/>
        </w:rPr>
        <w:t>)</w:t>
      </w:r>
      <w:r w:rsidRPr="009021B1">
        <w:rPr>
          <w:b/>
        </w:rPr>
        <w:t>?</w:t>
      </w:r>
      <w:r>
        <w:t xml:space="preserve"> </w:t>
      </w:r>
      <w:r w:rsidR="008F1ABE" w:rsidRPr="008F1ABE">
        <w:rPr>
          <w:color w:val="000000" w:themeColor="text1"/>
          <w:highlight w:val="yellow"/>
        </w:rPr>
        <w:t>YES/NO</w:t>
      </w:r>
    </w:p>
    <w:p w14:paraId="707655F7" w14:textId="77777777" w:rsidR="009021B1" w:rsidRDefault="009021B1" w:rsidP="009021B1">
      <w:r>
        <w:rPr>
          <w:b/>
        </w:rPr>
        <w:t xml:space="preserve">Is the </w:t>
      </w:r>
      <w:r w:rsidR="00B3306F">
        <w:rPr>
          <w:b/>
        </w:rPr>
        <w:t>process</w:t>
      </w:r>
      <w:r w:rsidR="00B3306F" w:rsidRPr="009021B1">
        <w:rPr>
          <w:b/>
        </w:rPr>
        <w:t xml:space="preserve"> </w:t>
      </w:r>
      <w:r>
        <w:rPr>
          <w:b/>
        </w:rPr>
        <w:t>name and settings correct (such as</w:t>
      </w:r>
      <w:r w:rsidR="008F1ABE">
        <w:rPr>
          <w:b/>
        </w:rPr>
        <w:t xml:space="preserve"> unscheduled events</w:t>
      </w:r>
      <w:r>
        <w:rPr>
          <w:b/>
        </w:rPr>
        <w:t xml:space="preserve"> etc.)? </w:t>
      </w:r>
      <w:r w:rsidR="008F1ABE" w:rsidRPr="008F1ABE">
        <w:rPr>
          <w:color w:val="000000" w:themeColor="text1"/>
          <w:highlight w:val="yellow"/>
        </w:rPr>
        <w:t>YES/NO</w:t>
      </w:r>
    </w:p>
    <w:p w14:paraId="06CCE29D" w14:textId="77777777" w:rsidR="009021B1" w:rsidRDefault="009021B1" w:rsidP="009021B1">
      <w:r>
        <w:rPr>
          <w:b/>
        </w:rPr>
        <w:t>Clarification of failed validation, if any:</w:t>
      </w:r>
      <w:r w:rsidRPr="008F1ABE">
        <w:rPr>
          <w:b/>
          <w:color w:val="000000" w:themeColor="text1"/>
        </w:rPr>
        <w:t xml:space="preserve"> </w:t>
      </w:r>
      <w:r w:rsidRPr="008F1ABE">
        <w:rPr>
          <w:color w:val="000000" w:themeColor="text1"/>
          <w:highlight w:val="yellow"/>
        </w:rPr>
        <w:t xml:space="preserve">Describe what is not being fulfilled for the </w:t>
      </w:r>
      <w:r w:rsidR="005804A8" w:rsidRPr="008F1ABE">
        <w:rPr>
          <w:color w:val="000000" w:themeColor="text1"/>
          <w:highlight w:val="yellow"/>
        </w:rPr>
        <w:t>process</w:t>
      </w:r>
      <w:r w:rsidR="008F1ABE" w:rsidRPr="008F1ABE">
        <w:rPr>
          <w:color w:val="000000" w:themeColor="text1"/>
          <w:highlight w:val="yellow"/>
        </w:rPr>
        <w:t xml:space="preserve"> OR N/A</w:t>
      </w:r>
    </w:p>
    <w:p w14:paraId="7D1E5A80" w14:textId="77777777" w:rsidR="00A6625B" w:rsidRPr="009021B1" w:rsidRDefault="00A6625B" w:rsidP="00902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1334"/>
        <w:gridCol w:w="1701"/>
        <w:gridCol w:w="1748"/>
        <w:gridCol w:w="1211"/>
        <w:gridCol w:w="1303"/>
        <w:gridCol w:w="1399"/>
      </w:tblGrid>
      <w:tr w:rsidR="00082D4B" w14:paraId="0A9B3B3F" w14:textId="77777777" w:rsidTr="00082D4B">
        <w:tc>
          <w:tcPr>
            <w:tcW w:w="1071" w:type="dxa"/>
          </w:tcPr>
          <w:p w14:paraId="1082ECEB" w14:textId="77777777" w:rsidR="00082D4B" w:rsidRPr="00CB0280" w:rsidRDefault="00082D4B" w:rsidP="001E5243">
            <w:pPr>
              <w:rPr>
                <w:b/>
              </w:rPr>
            </w:pPr>
            <w:r>
              <w:rPr>
                <w:b/>
              </w:rPr>
              <w:t>Data event</w:t>
            </w:r>
            <w:r w:rsidRPr="00CB0280">
              <w:rPr>
                <w:b/>
              </w:rPr>
              <w:t xml:space="preserve"> Name</w:t>
            </w:r>
          </w:p>
        </w:tc>
        <w:tc>
          <w:tcPr>
            <w:tcW w:w="1334" w:type="dxa"/>
          </w:tcPr>
          <w:p w14:paraId="09C7B623" w14:textId="77777777" w:rsidR="00082D4B" w:rsidRPr="00CB0280" w:rsidRDefault="00082D4B" w:rsidP="00CB0280">
            <w:pPr>
              <w:rPr>
                <w:b/>
              </w:rPr>
            </w:pPr>
            <w:r>
              <w:rPr>
                <w:b/>
              </w:rPr>
              <w:t>Is</w:t>
            </w:r>
            <w:r w:rsidRPr="00CB0280">
              <w:rPr>
                <w:b/>
              </w:rPr>
              <w:t xml:space="preserve"> </w:t>
            </w:r>
            <w:r>
              <w:rPr>
                <w:b/>
              </w:rPr>
              <w:t>data event</w:t>
            </w:r>
            <w:r w:rsidRPr="00CB0280">
              <w:rPr>
                <w:b/>
              </w:rPr>
              <w:t xml:space="preserve"> </w:t>
            </w:r>
            <w:r>
              <w:rPr>
                <w:b/>
              </w:rPr>
              <w:t xml:space="preserve">type </w:t>
            </w:r>
            <w:r w:rsidRPr="00CB0280">
              <w:rPr>
                <w:b/>
              </w:rPr>
              <w:t>correct</w:t>
            </w:r>
            <w:r>
              <w:rPr>
                <w:b/>
              </w:rPr>
              <w:t>?</w:t>
            </w:r>
          </w:p>
        </w:tc>
        <w:tc>
          <w:tcPr>
            <w:tcW w:w="1701" w:type="dxa"/>
          </w:tcPr>
          <w:p w14:paraId="4DA30A1F" w14:textId="77777777" w:rsidR="00082D4B" w:rsidRPr="00CB0280" w:rsidRDefault="00082D4B" w:rsidP="001E5243">
            <w:pPr>
              <w:rPr>
                <w:b/>
              </w:rPr>
            </w:pPr>
            <w:r>
              <w:rPr>
                <w:b/>
              </w:rPr>
              <w:t>Is the data event activation timing correct?</w:t>
            </w:r>
          </w:p>
        </w:tc>
        <w:tc>
          <w:tcPr>
            <w:tcW w:w="1748" w:type="dxa"/>
          </w:tcPr>
          <w:p w14:paraId="02C823F4" w14:textId="77777777" w:rsidR="00082D4B" w:rsidRDefault="00082D4B" w:rsidP="001E5243">
            <w:pPr>
              <w:rPr>
                <w:b/>
              </w:rPr>
            </w:pPr>
            <w:r>
              <w:rPr>
                <w:b/>
              </w:rPr>
              <w:t>Is data event text for e.g. e-mail/</w:t>
            </w:r>
            <w:proofErr w:type="spellStart"/>
            <w:r>
              <w:rPr>
                <w:b/>
              </w:rPr>
              <w:t>sms</w:t>
            </w:r>
            <w:proofErr w:type="spellEnd"/>
            <w:r>
              <w:rPr>
                <w:b/>
              </w:rPr>
              <w:t xml:space="preserve"> correct according to </w:t>
            </w:r>
            <w:r w:rsidR="00B3306F">
              <w:rPr>
                <w:b/>
              </w:rPr>
              <w:t xml:space="preserve">study </w:t>
            </w:r>
            <w:r>
              <w:rPr>
                <w:b/>
              </w:rPr>
              <w:t>protocol?</w:t>
            </w:r>
          </w:p>
        </w:tc>
        <w:tc>
          <w:tcPr>
            <w:tcW w:w="1211" w:type="dxa"/>
          </w:tcPr>
          <w:p w14:paraId="5317EF34" w14:textId="77777777" w:rsidR="00082D4B" w:rsidRDefault="00082D4B" w:rsidP="001E5243">
            <w:pPr>
              <w:rPr>
                <w:b/>
              </w:rPr>
            </w:pPr>
            <w:r>
              <w:rPr>
                <w:b/>
              </w:rPr>
              <w:t>Was Data event settings correct (reminders, expire timing etc.)</w:t>
            </w:r>
          </w:p>
        </w:tc>
        <w:tc>
          <w:tcPr>
            <w:tcW w:w="1303" w:type="dxa"/>
          </w:tcPr>
          <w:p w14:paraId="58407422" w14:textId="77777777" w:rsidR="00082D4B" w:rsidRDefault="00082D4B" w:rsidP="001E5243">
            <w:pPr>
              <w:rPr>
                <w:b/>
              </w:rPr>
            </w:pPr>
            <w:r>
              <w:rPr>
                <w:b/>
              </w:rPr>
              <w:t xml:space="preserve">Was user/subject able to submit </w:t>
            </w:r>
            <w:r w:rsidR="00BE72AD">
              <w:rPr>
                <w:b/>
              </w:rPr>
              <w:t>F</w:t>
            </w:r>
            <w:r>
              <w:rPr>
                <w:b/>
              </w:rPr>
              <w:t>orms for the event?</w:t>
            </w:r>
          </w:p>
        </w:tc>
        <w:tc>
          <w:tcPr>
            <w:tcW w:w="1399" w:type="dxa"/>
          </w:tcPr>
          <w:p w14:paraId="3BB42FD1" w14:textId="77777777" w:rsidR="00082D4B" w:rsidRDefault="00082D4B" w:rsidP="001E5243">
            <w:pPr>
              <w:rPr>
                <w:b/>
              </w:rPr>
            </w:pPr>
            <w:r>
              <w:rPr>
                <w:b/>
              </w:rPr>
              <w:t>If validation failed, clarify</w:t>
            </w:r>
          </w:p>
        </w:tc>
      </w:tr>
      <w:tr w:rsidR="008F1ABE" w14:paraId="2459F40B" w14:textId="77777777" w:rsidTr="008F1ABE">
        <w:trPr>
          <w:trHeight w:val="893"/>
        </w:trPr>
        <w:tc>
          <w:tcPr>
            <w:tcW w:w="1071" w:type="dxa"/>
          </w:tcPr>
          <w:p w14:paraId="003C9CF5" w14:textId="77777777" w:rsidR="008F1ABE" w:rsidRPr="008F1ABE" w:rsidRDefault="008F1ABE" w:rsidP="00082D4B">
            <w:pPr>
              <w:rPr>
                <w:color w:val="000000" w:themeColor="text1"/>
                <w:highlight w:val="yellow"/>
              </w:rPr>
            </w:pPr>
            <w:r w:rsidRPr="008F1ABE">
              <w:rPr>
                <w:color w:val="000000" w:themeColor="text1"/>
                <w:highlight w:val="yellow"/>
              </w:rPr>
              <w:t>Data event name</w:t>
            </w:r>
          </w:p>
        </w:tc>
        <w:tc>
          <w:tcPr>
            <w:tcW w:w="1334" w:type="dxa"/>
          </w:tcPr>
          <w:p w14:paraId="305E17E8" w14:textId="77777777" w:rsidR="008F1ABE" w:rsidRPr="008F1ABE" w:rsidRDefault="008F1ABE" w:rsidP="001E5243">
            <w:pPr>
              <w:rPr>
                <w:color w:val="000000" w:themeColor="text1"/>
                <w:highlight w:val="yellow"/>
              </w:rPr>
            </w:pPr>
            <w:r w:rsidRPr="000F7BA6">
              <w:rPr>
                <w:color w:val="000000" w:themeColor="text1"/>
                <w:highlight w:val="yellow"/>
              </w:rPr>
              <w:t>YES/NO</w:t>
            </w:r>
          </w:p>
        </w:tc>
        <w:tc>
          <w:tcPr>
            <w:tcW w:w="1701" w:type="dxa"/>
          </w:tcPr>
          <w:p w14:paraId="24C7DBE7" w14:textId="77777777" w:rsidR="008F1ABE" w:rsidRPr="008F1ABE" w:rsidRDefault="008F1ABE" w:rsidP="001E5243">
            <w:pPr>
              <w:rPr>
                <w:color w:val="000000" w:themeColor="text1"/>
                <w:highlight w:val="yellow"/>
              </w:rPr>
            </w:pPr>
            <w:r w:rsidRPr="000F7BA6">
              <w:rPr>
                <w:color w:val="000000" w:themeColor="text1"/>
                <w:highlight w:val="yellow"/>
              </w:rPr>
              <w:t>YES/NO</w:t>
            </w:r>
          </w:p>
        </w:tc>
        <w:tc>
          <w:tcPr>
            <w:tcW w:w="1748" w:type="dxa"/>
          </w:tcPr>
          <w:p w14:paraId="224BECC2" w14:textId="77777777" w:rsidR="008F1ABE" w:rsidRPr="008F1ABE" w:rsidRDefault="008F1ABE" w:rsidP="001E5243">
            <w:pPr>
              <w:rPr>
                <w:color w:val="000000" w:themeColor="text1"/>
                <w:highlight w:val="yellow"/>
              </w:rPr>
            </w:pPr>
            <w:r w:rsidRPr="008F1ABE">
              <w:rPr>
                <w:color w:val="000000" w:themeColor="text1"/>
                <w:highlight w:val="yellow"/>
              </w:rPr>
              <w:t>YES/NO</w:t>
            </w:r>
          </w:p>
        </w:tc>
        <w:tc>
          <w:tcPr>
            <w:tcW w:w="1211" w:type="dxa"/>
          </w:tcPr>
          <w:p w14:paraId="55C69F06" w14:textId="77777777" w:rsidR="008F1ABE" w:rsidRPr="008F1ABE" w:rsidRDefault="008F1ABE" w:rsidP="001E5243">
            <w:pPr>
              <w:rPr>
                <w:color w:val="000000" w:themeColor="text1"/>
                <w:highlight w:val="yellow"/>
              </w:rPr>
            </w:pPr>
            <w:r w:rsidRPr="008F1ABE">
              <w:rPr>
                <w:color w:val="000000" w:themeColor="text1"/>
                <w:highlight w:val="yellow"/>
              </w:rPr>
              <w:t>YES/NO</w:t>
            </w:r>
          </w:p>
        </w:tc>
        <w:tc>
          <w:tcPr>
            <w:tcW w:w="1303" w:type="dxa"/>
          </w:tcPr>
          <w:p w14:paraId="3FCF8D22" w14:textId="77777777" w:rsidR="008F1ABE" w:rsidRPr="008F1ABE" w:rsidRDefault="008F1ABE" w:rsidP="001E5243">
            <w:pPr>
              <w:rPr>
                <w:color w:val="000000" w:themeColor="text1"/>
                <w:highlight w:val="yellow"/>
              </w:rPr>
            </w:pPr>
            <w:r w:rsidRPr="008F1ABE">
              <w:rPr>
                <w:color w:val="000000" w:themeColor="text1"/>
                <w:highlight w:val="yellow"/>
              </w:rPr>
              <w:t>YES/NO</w:t>
            </w:r>
          </w:p>
        </w:tc>
        <w:tc>
          <w:tcPr>
            <w:tcW w:w="1399" w:type="dxa"/>
          </w:tcPr>
          <w:p w14:paraId="18663708" w14:textId="77777777" w:rsidR="008F1ABE" w:rsidRPr="008F1ABE" w:rsidRDefault="008F1ABE" w:rsidP="001E5243">
            <w:pPr>
              <w:rPr>
                <w:color w:val="000000" w:themeColor="text1"/>
                <w:highlight w:val="yellow"/>
              </w:rPr>
            </w:pPr>
            <w:r w:rsidRPr="008F1ABE">
              <w:rPr>
                <w:color w:val="000000" w:themeColor="text1"/>
                <w:highlight w:val="yellow"/>
              </w:rPr>
              <w:t>clarify what is not being fulfilled if relevant</w:t>
            </w:r>
          </w:p>
        </w:tc>
      </w:tr>
    </w:tbl>
    <w:p w14:paraId="29F3FE13" w14:textId="77777777" w:rsidR="00CB0280" w:rsidRPr="00CB0280" w:rsidRDefault="00CB0280" w:rsidP="00CB0280"/>
    <w:p w14:paraId="1066DB99" w14:textId="77777777" w:rsidR="002D337A" w:rsidRDefault="00F200E1" w:rsidP="00907FFB">
      <w:pPr>
        <w:pStyle w:val="Heading1"/>
      </w:pPr>
      <w:bookmarkStart w:id="20" w:name="_Toc26192634"/>
      <w:r>
        <w:t>Conclusion</w:t>
      </w:r>
      <w:bookmarkEnd w:id="20"/>
    </w:p>
    <w:p w14:paraId="55033501" w14:textId="77777777" w:rsidR="008F1ABE" w:rsidRDefault="008F1ABE" w:rsidP="0031661D"/>
    <w:p w14:paraId="77153895" w14:textId="77777777" w:rsidR="00C239B1" w:rsidRDefault="00A6625B" w:rsidP="0031661D">
      <w:r>
        <w:t>Validation t</w:t>
      </w:r>
      <w:r w:rsidR="00C239B1">
        <w:t xml:space="preserve">ests </w:t>
      </w:r>
      <w:r w:rsidR="008F1ABE">
        <w:t>have been</w:t>
      </w:r>
      <w:r w:rsidR="00C239B1">
        <w:t xml:space="preserve"> completed as </w:t>
      </w:r>
      <w:r>
        <w:t>specified in section 2. It’s concluded that the SMART-TRIAL Study</w:t>
      </w:r>
      <w:r w:rsidR="008F1ABE">
        <w:t xml:space="preserve"> setup </w:t>
      </w:r>
      <w:r>
        <w:t>adheres</w:t>
      </w:r>
      <w:r w:rsidR="008F1ABE">
        <w:t xml:space="preserve"> to</w:t>
      </w:r>
      <w:r>
        <w:t xml:space="preserve"> the Study</w:t>
      </w:r>
      <w:r w:rsidR="008F1ABE">
        <w:t xml:space="preserve"> protocol, and is </w:t>
      </w:r>
      <w:r>
        <w:t xml:space="preserve">accepted </w:t>
      </w:r>
      <w:r w:rsidR="008F1ABE">
        <w:t xml:space="preserve">to be used </w:t>
      </w:r>
      <w:r>
        <w:t xml:space="preserve">for </w:t>
      </w:r>
      <w:r w:rsidR="008F1ABE">
        <w:t>active clinical data collection</w:t>
      </w:r>
      <w:r>
        <w:t>.</w:t>
      </w:r>
    </w:p>
    <w:p w14:paraId="0428A870" w14:textId="77777777" w:rsidR="008F1ABE" w:rsidRDefault="008F1ABE" w:rsidP="0031661D"/>
    <w:sectPr w:rsidR="008F1ABE" w:rsidSect="00C239B1">
      <w:headerReference w:type="default" r:id="rId8"/>
      <w:footerReference w:type="default" r:id="rId9"/>
      <w:pgSz w:w="11909" w:h="16834" w:code="9"/>
      <w:pgMar w:top="1138" w:right="994" w:bottom="562" w:left="1138" w:header="720" w:footer="720" w:gutter="0"/>
      <w:lnNumType w:countBy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D81D" w14:textId="77777777" w:rsidR="00061D8B" w:rsidRDefault="00061D8B">
      <w:pPr>
        <w:spacing w:line="240" w:lineRule="auto"/>
      </w:pPr>
      <w:r>
        <w:separator/>
      </w:r>
    </w:p>
  </w:endnote>
  <w:endnote w:type="continuationSeparator" w:id="0">
    <w:p w14:paraId="48974B9C" w14:textId="77777777" w:rsidR="00061D8B" w:rsidRDefault="00061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A7A2" w14:textId="77777777" w:rsidR="00CA4221" w:rsidRDefault="00CA4221" w:rsidP="00347FA4">
    <w:pPr>
      <w:tabs>
        <w:tab w:val="left" w:pos="90"/>
        <w:tab w:val="center" w:pos="4320"/>
        <w:tab w:val="right" w:pos="9270"/>
      </w:tabs>
    </w:pPr>
    <w:r>
      <w:ptab w:relativeTo="margin" w:alignment="left" w:leader="none"/>
    </w:r>
    <w:r>
      <w:t xml:space="preserve">Page </w:t>
    </w:r>
    <w:r w:rsidR="00A928E1">
      <w:fldChar w:fldCharType="begin"/>
    </w:r>
    <w:r>
      <w:instrText xml:space="preserve"> PAGE  \* Arabic  \* MERGEFORMAT </w:instrText>
    </w:r>
    <w:r w:rsidR="00A928E1">
      <w:fldChar w:fldCharType="separate"/>
    </w:r>
    <w:r w:rsidR="00F408B5">
      <w:rPr>
        <w:noProof/>
      </w:rPr>
      <w:t>1</w:t>
    </w:r>
    <w:r w:rsidR="00A928E1">
      <w:fldChar w:fldCharType="end"/>
    </w:r>
    <w:r>
      <w:t xml:space="preserve"> of </w:t>
    </w:r>
    <w:r w:rsidR="00061D8B">
      <w:fldChar w:fldCharType="begin"/>
    </w:r>
    <w:r w:rsidR="00061D8B">
      <w:instrText xml:space="preserve"> NUMPAGES  \* Arabic  \* MERGEFORMAT </w:instrText>
    </w:r>
    <w:r w:rsidR="00061D8B">
      <w:fldChar w:fldCharType="separate"/>
    </w:r>
    <w:r w:rsidR="00F408B5">
      <w:rPr>
        <w:noProof/>
      </w:rPr>
      <w:t>5</w:t>
    </w:r>
    <w:r w:rsidR="00061D8B">
      <w:rPr>
        <w:noProof/>
      </w:rPr>
      <w:fldChar w:fldCharType="end"/>
    </w:r>
    <w:r>
      <w:tab/>
    </w:r>
    <w:r>
      <w:ptab w:relativeTo="margin" w:alignment="center" w:leader="none"/>
    </w:r>
    <w:r>
      <w:t>Confidential</w:t>
    </w:r>
    <w:r>
      <w:ptab w:relativeTo="margin" w:alignment="right" w:leader="none"/>
    </w:r>
    <w:r>
      <w:rPr>
        <w:color w:val="A6A6A6" w:themeColor="background1" w:themeShade="A6"/>
      </w:rPr>
      <w:t>Template: QF-73</w:t>
    </w:r>
    <w:r w:rsidRPr="00347FA4">
      <w:rPr>
        <w:color w:val="A6A6A6" w:themeColor="background1" w:themeShade="A6"/>
      </w:rPr>
      <w:t>-</w:t>
    </w:r>
    <w:r>
      <w:rPr>
        <w:color w:val="A6A6A6" w:themeColor="background1" w:themeShade="A6"/>
      </w:rPr>
      <w:t>0</w:t>
    </w:r>
    <w:r w:rsidRPr="00347FA4">
      <w:rPr>
        <w:color w:val="A6A6A6" w:themeColor="background1" w:themeShade="A6"/>
      </w:rPr>
      <w:t>1</w:t>
    </w:r>
    <w:r w:rsidR="0031661D">
      <w:rPr>
        <w:color w:val="A6A6A6" w:themeColor="background1" w:themeShade="A6"/>
      </w:rPr>
      <w:t>-3</w:t>
    </w:r>
    <w:r w:rsidRPr="00347FA4">
      <w:rPr>
        <w:color w:val="A6A6A6" w:themeColor="background1" w:themeShade="A6"/>
      </w:rPr>
      <w:t>-r</w:t>
    </w:r>
    <w:r w:rsidR="0045269A">
      <w:rPr>
        <w:color w:val="A6A6A6" w:themeColor="background1" w:themeShade="A6"/>
      </w:rPr>
      <w:t>1.0</w:t>
    </w:r>
  </w:p>
  <w:p w14:paraId="5CDFE5C4" w14:textId="77777777" w:rsidR="00CA4221" w:rsidRDefault="00CA4221" w:rsidP="00347FA4">
    <w:pPr>
      <w:tabs>
        <w:tab w:val="right" w:pos="4320"/>
        <w:tab w:val="left" w:pos="9360"/>
      </w:tabs>
      <w:jc w:val="both"/>
      <w:rPr>
        <w:color w:val="FF0000"/>
      </w:rPr>
    </w:pPr>
  </w:p>
  <w:p w14:paraId="147E69F8" w14:textId="77777777" w:rsidR="00CA4221" w:rsidRPr="00BA265E" w:rsidRDefault="00CA4221" w:rsidP="00371DA0">
    <w:pPr>
      <w:tabs>
        <w:tab w:val="right" w:pos="4320"/>
        <w:tab w:val="left" w:pos="9360"/>
      </w:tabs>
      <w:jc w:val="center"/>
      <w:rPr>
        <w:color w:val="FF0000"/>
      </w:rPr>
    </w:pPr>
    <w:r w:rsidRPr="00BA265E">
      <w:rPr>
        <w:color w:val="FF0000"/>
      </w:rPr>
      <w:t>Printed copies must be verified for correctness against the approved QMS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AD76" w14:textId="77777777" w:rsidR="00061D8B" w:rsidRDefault="00061D8B">
      <w:pPr>
        <w:spacing w:line="240" w:lineRule="auto"/>
      </w:pPr>
      <w:r>
        <w:separator/>
      </w:r>
    </w:p>
  </w:footnote>
  <w:footnote w:type="continuationSeparator" w:id="0">
    <w:p w14:paraId="59FDCCD5" w14:textId="77777777" w:rsidR="00061D8B" w:rsidRDefault="00061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6989" w14:textId="77777777" w:rsidR="00CA4221" w:rsidRDefault="00CA4221"/>
  <w:tbl>
    <w:tblPr>
      <w:tblStyle w:val="a3"/>
      <w:tblW w:w="5000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600" w:firstRow="0" w:lastRow="0" w:firstColumn="0" w:lastColumn="0" w:noHBand="1" w:noVBand="1"/>
    </w:tblPr>
    <w:tblGrid>
      <w:gridCol w:w="2091"/>
      <w:gridCol w:w="6001"/>
      <w:gridCol w:w="1885"/>
    </w:tblGrid>
    <w:tr w:rsidR="00CA4221" w14:paraId="750E49BA" w14:textId="77777777" w:rsidTr="00C047EB">
      <w:trPr>
        <w:trHeight w:val="1047"/>
      </w:trPr>
      <w:tc>
        <w:tcPr>
          <w:tcW w:w="2376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34763FE" w14:textId="77777777" w:rsidR="00BE72AD" w:rsidRDefault="00CA4221">
          <w:pPr>
            <w:spacing w:line="240" w:lineRule="auto"/>
            <w:jc w:val="center"/>
            <w:rPr>
              <w:noProof/>
            </w:rPr>
          </w:pPr>
          <w:r>
            <w:rPr>
              <w:noProof/>
            </w:rPr>
            <w:ptab w:relativeTo="margin" w:alignment="left" w:leader="none"/>
          </w:r>
        </w:p>
        <w:p w14:paraId="54D3DC17" w14:textId="77777777" w:rsidR="00CA4221" w:rsidRDefault="00686EFB">
          <w:pPr>
            <w:spacing w:line="240" w:lineRule="auto"/>
            <w:jc w:val="center"/>
          </w:pPr>
          <w:r>
            <w:t xml:space="preserve">&lt; </w:t>
          </w:r>
          <w:proofErr w:type="spellStart"/>
          <w:r>
            <w:t>Organisation</w:t>
          </w:r>
          <w:proofErr w:type="spellEnd"/>
          <w:r>
            <w:t xml:space="preserve"> LOGO/NAME &gt;</w:t>
          </w:r>
        </w:p>
      </w:tc>
      <w:tc>
        <w:tcPr>
          <w:tcW w:w="7833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EAF4FDF" w14:textId="77777777" w:rsidR="00CA4221" w:rsidRDefault="00CA4221">
          <w:pPr>
            <w:spacing w:line="240" w:lineRule="auto"/>
            <w:jc w:val="center"/>
          </w:pPr>
          <w:r>
            <w:ptab w:relativeTo="margin" w:alignment="left" w:leader="none"/>
          </w:r>
        </w:p>
        <w:sdt>
          <w:sdtPr>
            <w:alias w:val="Title"/>
            <w:tag w:val=""/>
            <w:id w:val="-40251911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p w14:paraId="0697FEF9" w14:textId="77777777" w:rsidR="00CA4221" w:rsidRDefault="00E32709" w:rsidP="00964BAC">
              <w:pPr>
                <w:spacing w:line="240" w:lineRule="auto"/>
                <w:jc w:val="center"/>
              </w:pPr>
              <w:r>
                <w:t>SMART-TRIAL Study Validation Report for STUDY_NAME</w:t>
              </w:r>
            </w:p>
          </w:sdtContent>
        </w:sdt>
        <w:p w14:paraId="101D4B96" w14:textId="77777777" w:rsidR="00CA4221" w:rsidRPr="00557392" w:rsidRDefault="00CA4221" w:rsidP="00557392">
          <w:pPr>
            <w:jc w:val="center"/>
          </w:pPr>
          <w:r>
            <w:ptab w:relativeTo="margin" w:alignment="center" w:leader="none"/>
          </w:r>
        </w:p>
      </w:tc>
      <w:tc>
        <w:tcPr>
          <w:tcW w:w="2203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EE964A6" w14:textId="77777777" w:rsidR="00CA4221" w:rsidRDefault="00CE1C77" w:rsidP="00C457E7">
          <w:pPr>
            <w:spacing w:line="240" w:lineRule="auto"/>
          </w:pPr>
          <w:r>
            <w:t xml:space="preserve">Doc </w:t>
          </w:r>
          <w:r w:rsidRPr="00383137">
            <w:t xml:space="preserve">#: </w:t>
          </w:r>
          <w:r w:rsidR="00061D8B">
            <w:fldChar w:fldCharType="begin"/>
          </w:r>
          <w:r w:rsidR="00061D8B">
            <w:instrText xml:space="preserve"> DOCPROPERTY  DocNumber  \* MERGEFORMAT </w:instrText>
          </w:r>
          <w:r w:rsidR="00061D8B">
            <w:fldChar w:fldCharType="separate"/>
          </w:r>
          <w:r w:rsidR="003D5825">
            <w:t>15005-ST-0022</w:t>
          </w:r>
          <w:r w:rsidR="00061D8B">
            <w:fldChar w:fldCharType="end"/>
          </w:r>
          <w:r w:rsidR="00CA4221">
            <w:br/>
            <w:t xml:space="preserve">Revision: </w:t>
          </w:r>
          <w:r w:rsidR="00061D8B">
            <w:fldChar w:fldCharType="begin"/>
          </w:r>
          <w:r w:rsidR="00061D8B">
            <w:instrText xml:space="preserve"> DOCPROPERTY  RevCode  \* MERGEFORMAT </w:instrText>
          </w:r>
          <w:r w:rsidR="00061D8B">
            <w:fldChar w:fldCharType="separate"/>
          </w:r>
          <w:r w:rsidR="003D5825">
            <w:t>4.0</w:t>
          </w:r>
          <w:r w:rsidR="00061D8B">
            <w:fldChar w:fldCharType="end"/>
          </w:r>
          <w:r w:rsidR="00CA4221">
            <w:br/>
            <w:t xml:space="preserve">Date : </w:t>
          </w:r>
          <w:r w:rsidR="00061D8B">
            <w:fldChar w:fldCharType="begin"/>
          </w:r>
          <w:r w:rsidR="00061D8B">
            <w:instrText xml:space="preserve"> DOCPROPERTY  RevDate  \* MERGEFORMAT </w:instrText>
          </w:r>
          <w:r w:rsidR="00061D8B">
            <w:fldChar w:fldCharType="separate"/>
          </w:r>
          <w:r w:rsidR="003D5825">
            <w:t>28/11/2019</w:t>
          </w:r>
          <w:r w:rsidR="00061D8B">
            <w:fldChar w:fldCharType="end"/>
          </w:r>
        </w:p>
        <w:p w14:paraId="6AC7261E" w14:textId="77777777" w:rsidR="00CA4221" w:rsidRPr="00557392" w:rsidRDefault="00CA4221" w:rsidP="00557392">
          <w:pPr>
            <w:jc w:val="center"/>
          </w:pPr>
          <w:r>
            <w:ptab w:relativeTo="margin" w:alignment="right" w:leader="none"/>
          </w:r>
        </w:p>
      </w:tc>
    </w:tr>
  </w:tbl>
  <w:p w14:paraId="402F5616" w14:textId="77777777" w:rsidR="00CA4221" w:rsidRDefault="00CA42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784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1A5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B8C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3A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D63E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408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065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D89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68D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B6300"/>
    <w:multiLevelType w:val="hybridMultilevel"/>
    <w:tmpl w:val="ABB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77553"/>
    <w:multiLevelType w:val="hybridMultilevel"/>
    <w:tmpl w:val="8C2284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42E1F"/>
    <w:multiLevelType w:val="hybridMultilevel"/>
    <w:tmpl w:val="16EA62FE"/>
    <w:lvl w:ilvl="0" w:tplc="C79054B2">
      <w:numFmt w:val="bullet"/>
      <w:lvlText w:val="•"/>
      <w:lvlJc w:val="left"/>
      <w:pPr>
        <w:ind w:left="108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A1531"/>
    <w:multiLevelType w:val="multilevel"/>
    <w:tmpl w:val="D7AC7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161764D"/>
    <w:multiLevelType w:val="hybridMultilevel"/>
    <w:tmpl w:val="988E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2057C"/>
    <w:multiLevelType w:val="multilevel"/>
    <w:tmpl w:val="3678F5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84304B9"/>
    <w:multiLevelType w:val="hybridMultilevel"/>
    <w:tmpl w:val="BBCC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C0F2C"/>
    <w:multiLevelType w:val="multilevel"/>
    <w:tmpl w:val="673CEA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C9D7B1C"/>
    <w:multiLevelType w:val="multilevel"/>
    <w:tmpl w:val="7BFE3A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E107D01"/>
    <w:multiLevelType w:val="hybridMultilevel"/>
    <w:tmpl w:val="A1D2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E091C"/>
    <w:multiLevelType w:val="hybridMultilevel"/>
    <w:tmpl w:val="39A4C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30622"/>
    <w:multiLevelType w:val="multilevel"/>
    <w:tmpl w:val="C85E4B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68B55A9"/>
    <w:multiLevelType w:val="hybridMultilevel"/>
    <w:tmpl w:val="1826C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50567"/>
    <w:multiLevelType w:val="multilevel"/>
    <w:tmpl w:val="D1A896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i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A4A1A98"/>
    <w:multiLevelType w:val="hybridMultilevel"/>
    <w:tmpl w:val="F5AA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8012F"/>
    <w:multiLevelType w:val="hybridMultilevel"/>
    <w:tmpl w:val="3F1A3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FCA"/>
    <w:multiLevelType w:val="hybridMultilevel"/>
    <w:tmpl w:val="E106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0EBD"/>
    <w:multiLevelType w:val="hybridMultilevel"/>
    <w:tmpl w:val="37E4B878"/>
    <w:lvl w:ilvl="0" w:tplc="9F9E1C16">
      <w:start w:val="1"/>
      <w:numFmt w:val="decimal"/>
      <w:pStyle w:val="heading2paraSub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6CD27611"/>
    <w:multiLevelType w:val="hybridMultilevel"/>
    <w:tmpl w:val="24703AEE"/>
    <w:lvl w:ilvl="0" w:tplc="4D9A61CE">
      <w:start w:val="1"/>
      <w:numFmt w:val="decimal"/>
      <w:pStyle w:val="Reference"/>
      <w:lvlText w:val="Ref 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C8054A"/>
    <w:multiLevelType w:val="hybridMultilevel"/>
    <w:tmpl w:val="214A978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726E3B98"/>
    <w:multiLevelType w:val="hybridMultilevel"/>
    <w:tmpl w:val="63648AEA"/>
    <w:lvl w:ilvl="0" w:tplc="9D9C14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D51845"/>
    <w:multiLevelType w:val="hybridMultilevel"/>
    <w:tmpl w:val="9436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D6648"/>
    <w:multiLevelType w:val="hybridMultilevel"/>
    <w:tmpl w:val="693A725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7EB71936"/>
    <w:multiLevelType w:val="hybridMultilevel"/>
    <w:tmpl w:val="A2EA8694"/>
    <w:lvl w:ilvl="0" w:tplc="C79054B2">
      <w:numFmt w:val="bullet"/>
      <w:lvlText w:val="•"/>
      <w:lvlJc w:val="left"/>
      <w:pPr>
        <w:ind w:left="108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1"/>
  </w:num>
  <w:num w:numId="5">
    <w:abstractNumId w:val="28"/>
  </w:num>
  <w:num w:numId="6">
    <w:abstractNumId w:val="20"/>
  </w:num>
  <w:num w:numId="7">
    <w:abstractNumId w:val="23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0"/>
  </w:num>
  <w:num w:numId="20">
    <w:abstractNumId w:val="27"/>
  </w:num>
  <w:num w:numId="21">
    <w:abstractNumId w:val="11"/>
  </w:num>
  <w:num w:numId="22">
    <w:abstractNumId w:val="23"/>
    <w:lvlOverride w:ilvl="0">
      <w:lvl w:ilvl="0">
        <w:start w:val="1"/>
        <w:numFmt w:val="upperRoman"/>
        <w:pStyle w:val="Heading1"/>
        <w:lvlText w:val="%1."/>
        <w:lvlJc w:val="left"/>
        <w:pPr>
          <w:ind w:left="432" w:hanging="432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Heading2"/>
        <w:isLgl/>
        <w:lvlText w:val="%2."/>
        <w:lvlJc w:val="left"/>
        <w:pPr>
          <w:tabs>
            <w:tab w:val="num" w:pos="432"/>
          </w:tabs>
          <w:ind w:left="432" w:hanging="432"/>
        </w:pPr>
        <w:rPr>
          <w:rFonts w:ascii="Times New Roman" w:hAnsi="Times New Roman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pStyle w:val="Heading3"/>
        <w:lvlText w:val="%2.%3"/>
        <w:lvlJc w:val="left"/>
        <w:pPr>
          <w:tabs>
            <w:tab w:val="num" w:pos="1077"/>
          </w:tabs>
          <w:ind w:left="1077" w:hanging="1077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Heading4"/>
        <w:lvlText w:val="%2.%3.%4"/>
        <w:lvlJc w:val="left"/>
        <w:pPr>
          <w:tabs>
            <w:tab w:val="num" w:pos="1077"/>
          </w:tabs>
          <w:ind w:left="1077" w:hanging="1077"/>
        </w:pPr>
        <w:rPr>
          <w:rFonts w:ascii="Times New Roman" w:hAnsi="Times New Roman" w:hint="default"/>
          <w:b w:val="0"/>
          <w:i w:val="0"/>
          <w:color w:val="auto"/>
          <w:sz w:val="20"/>
        </w:rPr>
      </w:lvl>
    </w:lvlOverride>
    <w:lvlOverride w:ilvl="4">
      <w:lvl w:ilvl="4">
        <w:start w:val="1"/>
        <w:numFmt w:val="decimal"/>
        <w:pStyle w:val="Heading5"/>
        <w:lvlText w:val="%2.%3.%4.%5."/>
        <w:lvlJc w:val="left"/>
        <w:pPr>
          <w:tabs>
            <w:tab w:val="num" w:pos="1077"/>
          </w:tabs>
          <w:ind w:left="1077" w:hanging="1077"/>
        </w:pPr>
        <w:rPr>
          <w:rFonts w:ascii="Times New Roman" w:hAnsi="Times New Roman" w:hint="default"/>
          <w:b w:val="0"/>
          <w:i/>
          <w:color w:val="auto"/>
          <w:sz w:val="20"/>
        </w:rPr>
      </w:lvl>
    </w:lvlOverride>
    <w:lvlOverride w:ilvl="5">
      <w:lvl w:ilvl="5">
        <w:start w:val="1"/>
        <w:numFmt w:val="decimal"/>
        <w:pStyle w:val="Heading6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3">
    <w:abstractNumId w:val="31"/>
  </w:num>
  <w:num w:numId="24">
    <w:abstractNumId w:val="33"/>
  </w:num>
  <w:num w:numId="25">
    <w:abstractNumId w:val="12"/>
  </w:num>
  <w:num w:numId="26">
    <w:abstractNumId w:val="24"/>
  </w:num>
  <w:num w:numId="27">
    <w:abstractNumId w:val="22"/>
  </w:num>
  <w:num w:numId="28">
    <w:abstractNumId w:val="29"/>
  </w:num>
  <w:num w:numId="29">
    <w:abstractNumId w:val="26"/>
  </w:num>
  <w:num w:numId="30">
    <w:abstractNumId w:val="32"/>
  </w:num>
  <w:num w:numId="31">
    <w:abstractNumId w:val="16"/>
  </w:num>
  <w:num w:numId="32">
    <w:abstractNumId w:val="19"/>
  </w:num>
  <w:num w:numId="33">
    <w:abstractNumId w:val="14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E3"/>
    <w:rsid w:val="00005D2C"/>
    <w:rsid w:val="0002604D"/>
    <w:rsid w:val="0004252E"/>
    <w:rsid w:val="00054D5F"/>
    <w:rsid w:val="00061D8B"/>
    <w:rsid w:val="00082905"/>
    <w:rsid w:val="00082D4B"/>
    <w:rsid w:val="000862A8"/>
    <w:rsid w:val="00113040"/>
    <w:rsid w:val="00113CC0"/>
    <w:rsid w:val="0012592F"/>
    <w:rsid w:val="00130D4F"/>
    <w:rsid w:val="0013218C"/>
    <w:rsid w:val="00133FDC"/>
    <w:rsid w:val="00154A74"/>
    <w:rsid w:val="0018687E"/>
    <w:rsid w:val="001C44E8"/>
    <w:rsid w:val="001F3668"/>
    <w:rsid w:val="00211C74"/>
    <w:rsid w:val="002247D6"/>
    <w:rsid w:val="0025336D"/>
    <w:rsid w:val="00253F86"/>
    <w:rsid w:val="00256092"/>
    <w:rsid w:val="002710B5"/>
    <w:rsid w:val="00294675"/>
    <w:rsid w:val="002D337A"/>
    <w:rsid w:val="002F0220"/>
    <w:rsid w:val="002F0574"/>
    <w:rsid w:val="003115D0"/>
    <w:rsid w:val="0031661D"/>
    <w:rsid w:val="00326E28"/>
    <w:rsid w:val="00343FDF"/>
    <w:rsid w:val="00347FA4"/>
    <w:rsid w:val="00363EB1"/>
    <w:rsid w:val="00371DA0"/>
    <w:rsid w:val="003736D1"/>
    <w:rsid w:val="00383137"/>
    <w:rsid w:val="00383B11"/>
    <w:rsid w:val="003963CE"/>
    <w:rsid w:val="003B33F5"/>
    <w:rsid w:val="003D1228"/>
    <w:rsid w:val="003D5825"/>
    <w:rsid w:val="003F178A"/>
    <w:rsid w:val="003F459A"/>
    <w:rsid w:val="003F69C7"/>
    <w:rsid w:val="00401992"/>
    <w:rsid w:val="00420500"/>
    <w:rsid w:val="0045269A"/>
    <w:rsid w:val="00457459"/>
    <w:rsid w:val="00465269"/>
    <w:rsid w:val="00471081"/>
    <w:rsid w:val="00482111"/>
    <w:rsid w:val="004C76F6"/>
    <w:rsid w:val="0051116E"/>
    <w:rsid w:val="00512DC0"/>
    <w:rsid w:val="00556BA8"/>
    <w:rsid w:val="00556E9A"/>
    <w:rsid w:val="00557392"/>
    <w:rsid w:val="00567A58"/>
    <w:rsid w:val="00575AEB"/>
    <w:rsid w:val="005804A8"/>
    <w:rsid w:val="00594B84"/>
    <w:rsid w:val="005B19CF"/>
    <w:rsid w:val="005B77E7"/>
    <w:rsid w:val="005C7400"/>
    <w:rsid w:val="005D691F"/>
    <w:rsid w:val="005D74E5"/>
    <w:rsid w:val="005E4A65"/>
    <w:rsid w:val="005E723D"/>
    <w:rsid w:val="00615632"/>
    <w:rsid w:val="00627780"/>
    <w:rsid w:val="00644C84"/>
    <w:rsid w:val="00662695"/>
    <w:rsid w:val="00674AF7"/>
    <w:rsid w:val="0068639A"/>
    <w:rsid w:val="0068678E"/>
    <w:rsid w:val="00686EFB"/>
    <w:rsid w:val="00696F20"/>
    <w:rsid w:val="006A04E5"/>
    <w:rsid w:val="006E14CB"/>
    <w:rsid w:val="006F158A"/>
    <w:rsid w:val="006F1F9D"/>
    <w:rsid w:val="006F6993"/>
    <w:rsid w:val="0070256D"/>
    <w:rsid w:val="0071356C"/>
    <w:rsid w:val="0073482B"/>
    <w:rsid w:val="00754484"/>
    <w:rsid w:val="00755548"/>
    <w:rsid w:val="00763DB8"/>
    <w:rsid w:val="00775B91"/>
    <w:rsid w:val="00776CEF"/>
    <w:rsid w:val="007930B4"/>
    <w:rsid w:val="007942B5"/>
    <w:rsid w:val="007958E2"/>
    <w:rsid w:val="007A06C4"/>
    <w:rsid w:val="007A2EFC"/>
    <w:rsid w:val="007A4C59"/>
    <w:rsid w:val="007A53A6"/>
    <w:rsid w:val="007B1C63"/>
    <w:rsid w:val="007B5678"/>
    <w:rsid w:val="007D7230"/>
    <w:rsid w:val="007E6008"/>
    <w:rsid w:val="00814981"/>
    <w:rsid w:val="00816EDD"/>
    <w:rsid w:val="008243D1"/>
    <w:rsid w:val="00844824"/>
    <w:rsid w:val="00846AB7"/>
    <w:rsid w:val="00864E3E"/>
    <w:rsid w:val="008828BD"/>
    <w:rsid w:val="008A4F0D"/>
    <w:rsid w:val="008C68EA"/>
    <w:rsid w:val="008E2A43"/>
    <w:rsid w:val="008E59D5"/>
    <w:rsid w:val="008F1ABE"/>
    <w:rsid w:val="009021B1"/>
    <w:rsid w:val="00907FFB"/>
    <w:rsid w:val="00915841"/>
    <w:rsid w:val="00952410"/>
    <w:rsid w:val="00964BAC"/>
    <w:rsid w:val="00993E09"/>
    <w:rsid w:val="009972AE"/>
    <w:rsid w:val="009B19C1"/>
    <w:rsid w:val="009E58ED"/>
    <w:rsid w:val="00A005DC"/>
    <w:rsid w:val="00A01186"/>
    <w:rsid w:val="00A56CEA"/>
    <w:rsid w:val="00A6625B"/>
    <w:rsid w:val="00A928E1"/>
    <w:rsid w:val="00AC5B20"/>
    <w:rsid w:val="00AC7240"/>
    <w:rsid w:val="00AF37C8"/>
    <w:rsid w:val="00B3306F"/>
    <w:rsid w:val="00B947FA"/>
    <w:rsid w:val="00BA10C7"/>
    <w:rsid w:val="00BC4002"/>
    <w:rsid w:val="00BC5475"/>
    <w:rsid w:val="00BE32DA"/>
    <w:rsid w:val="00BE72AD"/>
    <w:rsid w:val="00BF1015"/>
    <w:rsid w:val="00C0443C"/>
    <w:rsid w:val="00C047EB"/>
    <w:rsid w:val="00C239B1"/>
    <w:rsid w:val="00C24553"/>
    <w:rsid w:val="00C3463D"/>
    <w:rsid w:val="00C36FB2"/>
    <w:rsid w:val="00C457E7"/>
    <w:rsid w:val="00C53BA7"/>
    <w:rsid w:val="00C71AD1"/>
    <w:rsid w:val="00C723F7"/>
    <w:rsid w:val="00C8678C"/>
    <w:rsid w:val="00CA4221"/>
    <w:rsid w:val="00CB0280"/>
    <w:rsid w:val="00CB0874"/>
    <w:rsid w:val="00CC7CB3"/>
    <w:rsid w:val="00CD6DE3"/>
    <w:rsid w:val="00CE1C77"/>
    <w:rsid w:val="00CF6A71"/>
    <w:rsid w:val="00D03A59"/>
    <w:rsid w:val="00D17A43"/>
    <w:rsid w:val="00D3755E"/>
    <w:rsid w:val="00D376E2"/>
    <w:rsid w:val="00D378FE"/>
    <w:rsid w:val="00D54EF3"/>
    <w:rsid w:val="00D62E15"/>
    <w:rsid w:val="00D70B65"/>
    <w:rsid w:val="00DA1EFB"/>
    <w:rsid w:val="00DC3720"/>
    <w:rsid w:val="00DC4295"/>
    <w:rsid w:val="00DD743B"/>
    <w:rsid w:val="00DF3CE3"/>
    <w:rsid w:val="00E200B2"/>
    <w:rsid w:val="00E241E0"/>
    <w:rsid w:val="00E27FC6"/>
    <w:rsid w:val="00E32709"/>
    <w:rsid w:val="00E37C8E"/>
    <w:rsid w:val="00E4737B"/>
    <w:rsid w:val="00E54EB3"/>
    <w:rsid w:val="00E84426"/>
    <w:rsid w:val="00E85E85"/>
    <w:rsid w:val="00E951DC"/>
    <w:rsid w:val="00EA3015"/>
    <w:rsid w:val="00EA4B8A"/>
    <w:rsid w:val="00EC17E3"/>
    <w:rsid w:val="00EC47BD"/>
    <w:rsid w:val="00ED4F7D"/>
    <w:rsid w:val="00EE34C2"/>
    <w:rsid w:val="00F200E1"/>
    <w:rsid w:val="00F206D0"/>
    <w:rsid w:val="00F34E72"/>
    <w:rsid w:val="00F366D9"/>
    <w:rsid w:val="00F408B5"/>
    <w:rsid w:val="00F54539"/>
    <w:rsid w:val="00F74451"/>
    <w:rsid w:val="00FA1910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727750"/>
  <w15:docId w15:val="{85BA5809-DA81-44EC-A41D-C0BA2CB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7CB3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qFormat/>
    <w:rsid w:val="00ED4F7D"/>
    <w:pPr>
      <w:numPr>
        <w:numId w:val="7"/>
      </w:numPr>
      <w:spacing w:before="200"/>
      <w:contextualSpacing/>
      <w:outlineLvl w:val="0"/>
    </w:pPr>
    <w:rPr>
      <w:rFonts w:eastAsia="Trebuchet MS" w:cs="Trebuchet MS"/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C71AD1"/>
    <w:pPr>
      <w:numPr>
        <w:ilvl w:val="1"/>
        <w:numId w:val="7"/>
      </w:numPr>
      <w:spacing w:before="200"/>
      <w:contextualSpacing/>
      <w:outlineLvl w:val="1"/>
    </w:pPr>
    <w:rPr>
      <w:b/>
    </w:rPr>
  </w:style>
  <w:style w:type="paragraph" w:styleId="Heading3">
    <w:name w:val="heading 3"/>
    <w:basedOn w:val="Normal"/>
    <w:rsid w:val="00755548"/>
    <w:pPr>
      <w:numPr>
        <w:ilvl w:val="2"/>
        <w:numId w:val="7"/>
      </w:numPr>
      <w:spacing w:before="160"/>
      <w:outlineLvl w:val="2"/>
    </w:pPr>
    <w:rPr>
      <w:rFonts w:eastAsia="Trebuchet MS" w:cs="Trebuchet MS"/>
      <w:color w:val="666666"/>
    </w:rPr>
  </w:style>
  <w:style w:type="paragraph" w:styleId="Heading4">
    <w:name w:val="heading 4"/>
    <w:basedOn w:val="Normal"/>
    <w:rsid w:val="00755548"/>
    <w:pPr>
      <w:numPr>
        <w:ilvl w:val="3"/>
        <w:numId w:val="7"/>
      </w:numPr>
      <w:spacing w:before="160"/>
      <w:outlineLvl w:val="3"/>
    </w:pPr>
    <w:rPr>
      <w:rFonts w:eastAsia="Trebuchet MS" w:cs="Trebuchet MS"/>
      <w:color w:val="666666"/>
    </w:rPr>
  </w:style>
  <w:style w:type="paragraph" w:styleId="Heading5">
    <w:name w:val="heading 5"/>
    <w:basedOn w:val="Normal"/>
    <w:rsid w:val="00755548"/>
    <w:pPr>
      <w:numPr>
        <w:ilvl w:val="4"/>
        <w:numId w:val="7"/>
      </w:numPr>
      <w:spacing w:before="160"/>
      <w:outlineLvl w:val="4"/>
    </w:pPr>
    <w:rPr>
      <w:rFonts w:eastAsia="Trebuchet MS" w:cs="Trebuchet MS"/>
      <w:color w:val="666666"/>
    </w:rPr>
  </w:style>
  <w:style w:type="paragraph" w:styleId="Heading6">
    <w:name w:val="heading 6"/>
    <w:basedOn w:val="Normal"/>
    <w:next w:val="Normal"/>
    <w:qFormat/>
    <w:rsid w:val="00A928E1"/>
    <w:pPr>
      <w:numPr>
        <w:ilvl w:val="5"/>
        <w:numId w:val="7"/>
      </w:num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paragraph" w:styleId="Heading7">
    <w:name w:val="heading 7"/>
    <w:basedOn w:val="Normal"/>
    <w:next w:val="Normal"/>
    <w:link w:val="Heading7Char"/>
    <w:qFormat/>
    <w:rsid w:val="00BE32DA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eastAsia="Times New Roman" w:cs="Times New Roman"/>
      <w:i/>
      <w:color w:val="auto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BE32DA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color w:val="auto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BE32DA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eastAsia="Times New Roman"/>
      <w:i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928E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A928E1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rsid w:val="00A928E1"/>
    <w:tblPr>
      <w:tblStyleRowBandSize w:val="1"/>
      <w:tblStyleColBandSize w:val="1"/>
    </w:tblPr>
  </w:style>
  <w:style w:type="table" w:customStyle="1" w:styleId="a0">
    <w:basedOn w:val="TableNormal"/>
    <w:rsid w:val="00A928E1"/>
    <w:tblPr>
      <w:tblStyleRowBandSize w:val="1"/>
      <w:tblStyleColBandSize w:val="1"/>
    </w:tblPr>
  </w:style>
  <w:style w:type="table" w:customStyle="1" w:styleId="a1">
    <w:basedOn w:val="TableNormal"/>
    <w:rsid w:val="00A928E1"/>
    <w:tblPr>
      <w:tblStyleRowBandSize w:val="1"/>
      <w:tblStyleColBandSize w:val="1"/>
    </w:tblPr>
  </w:style>
  <w:style w:type="table" w:customStyle="1" w:styleId="a2">
    <w:basedOn w:val="TableNormal"/>
    <w:rsid w:val="00A928E1"/>
    <w:tblPr>
      <w:tblStyleRowBandSize w:val="1"/>
      <w:tblStyleColBandSize w:val="1"/>
    </w:tblPr>
  </w:style>
  <w:style w:type="table" w:customStyle="1" w:styleId="a3">
    <w:basedOn w:val="TableNormal"/>
    <w:rsid w:val="00A928E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C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E3"/>
  </w:style>
  <w:style w:type="paragraph" w:styleId="Footer">
    <w:name w:val="footer"/>
    <w:basedOn w:val="Normal"/>
    <w:link w:val="FooterChar"/>
    <w:unhideWhenUsed/>
    <w:rsid w:val="00DF3C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3"/>
  </w:style>
  <w:style w:type="character" w:styleId="PlaceholderText">
    <w:name w:val="Placeholder Text"/>
    <w:basedOn w:val="DefaultParagraphFont"/>
    <w:uiPriority w:val="99"/>
    <w:semiHidden/>
    <w:rsid w:val="00457459"/>
    <w:rPr>
      <w:color w:val="808080"/>
    </w:rPr>
  </w:style>
  <w:style w:type="table" w:styleId="TableGrid">
    <w:name w:val="Table Grid"/>
    <w:basedOn w:val="TableNormal"/>
    <w:uiPriority w:val="59"/>
    <w:rsid w:val="00371D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Caption"/>
    <w:rsid w:val="00326E28"/>
    <w:pPr>
      <w:numPr>
        <w:numId w:val="5"/>
      </w:numPr>
      <w:tabs>
        <w:tab w:val="clear" w:pos="720"/>
        <w:tab w:val="num" w:pos="360"/>
      </w:tabs>
      <w:spacing w:after="0"/>
      <w:ind w:left="0" w:firstLine="0"/>
      <w:jc w:val="both"/>
    </w:pPr>
    <w:rPr>
      <w:rFonts w:eastAsia="Times New Roman" w:cs="Times New Roman"/>
      <w:b w:val="0"/>
      <w:bCs w:val="0"/>
      <w:color w:val="auto"/>
      <w:sz w:val="20"/>
      <w:szCs w:val="20"/>
    </w:rPr>
  </w:style>
  <w:style w:type="paragraph" w:customStyle="1" w:styleId="heading2para">
    <w:name w:val="heading2para"/>
    <w:basedOn w:val="Normal"/>
    <w:qFormat/>
    <w:rsid w:val="0025336D"/>
    <w:pPr>
      <w:tabs>
        <w:tab w:val="num" w:pos="1077"/>
      </w:tabs>
      <w:spacing w:before="100" w:line="240" w:lineRule="auto"/>
      <w:ind w:left="1077" w:hanging="1077"/>
    </w:pPr>
    <w:rPr>
      <w:rFonts w:eastAsia="Times New Roman"/>
      <w:b/>
      <w:color w:val="auto"/>
      <w:lang w:val="en-GB"/>
    </w:rPr>
  </w:style>
  <w:style w:type="paragraph" w:customStyle="1" w:styleId="heading2paraSub">
    <w:name w:val="heading2paraSub"/>
    <w:basedOn w:val="heading2para"/>
    <w:qFormat/>
    <w:rsid w:val="0025336D"/>
    <w:pPr>
      <w:numPr>
        <w:numId w:val="20"/>
      </w:numPr>
    </w:pPr>
  </w:style>
  <w:style w:type="paragraph" w:customStyle="1" w:styleId="heading2paraSubSub">
    <w:name w:val="heading2paraSubSub"/>
    <w:basedOn w:val="heading2paraSub"/>
    <w:qFormat/>
    <w:rsid w:val="00326E28"/>
    <w:pPr>
      <w:ind w:left="1361"/>
    </w:pPr>
  </w:style>
  <w:style w:type="paragraph" w:styleId="Caption">
    <w:name w:val="caption"/>
    <w:basedOn w:val="Normal"/>
    <w:next w:val="Normal"/>
    <w:uiPriority w:val="35"/>
    <w:unhideWhenUsed/>
    <w:qFormat/>
    <w:rsid w:val="00326E2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26E28"/>
    <w:pPr>
      <w:tabs>
        <w:tab w:val="left" w:pos="600"/>
        <w:tab w:val="right" w:leader="dot" w:pos="9773"/>
      </w:tabs>
      <w:spacing w:before="120" w:after="120" w:line="240" w:lineRule="auto"/>
      <w:ind w:left="198"/>
    </w:pPr>
    <w:rPr>
      <w:rFonts w:eastAsia="Times New Roman" w:cs="Times New Roman"/>
      <w:b/>
      <w:bCs/>
      <w:caps/>
      <w:color w:val="auto"/>
    </w:rPr>
  </w:style>
  <w:style w:type="paragraph" w:styleId="TOC2">
    <w:name w:val="toc 2"/>
    <w:basedOn w:val="Normal"/>
    <w:next w:val="Normal"/>
    <w:autoRedefine/>
    <w:uiPriority w:val="39"/>
    <w:qFormat/>
    <w:rsid w:val="00326E28"/>
    <w:pPr>
      <w:spacing w:line="240" w:lineRule="auto"/>
      <w:ind w:left="200"/>
    </w:pPr>
    <w:rPr>
      <w:rFonts w:eastAsia="Times New Roman" w:cs="Times New Roman"/>
      <w:smallCaps/>
      <w:color w:val="auto"/>
    </w:rPr>
  </w:style>
  <w:style w:type="character" w:styleId="Hyperlink">
    <w:name w:val="Hyperlink"/>
    <w:basedOn w:val="DefaultParagraphFont"/>
    <w:uiPriority w:val="99"/>
    <w:rsid w:val="00326E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00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BE32DA"/>
    <w:rPr>
      <w:rFonts w:ascii="Times New Roman" w:eastAsia="Times New Roman" w:hAnsi="Times New Roman" w:cs="Times New Roman"/>
      <w:i/>
      <w:color w:val="auto"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E32DA"/>
    <w:rPr>
      <w:rFonts w:ascii="Times New Roman" w:eastAsia="Times New Roman" w:hAnsi="Times New Roman" w:cs="Times New Roman"/>
      <w:i/>
      <w:iCs/>
      <w:color w:val="auto"/>
      <w:sz w:val="20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E32DA"/>
    <w:rPr>
      <w:rFonts w:ascii="Times New Roman" w:eastAsia="Times New Roman" w:hAnsi="Times New Roman"/>
      <w:i/>
      <w:color w:val="auto"/>
      <w:sz w:val="20"/>
      <w:lang w:val="en-GB"/>
    </w:rPr>
  </w:style>
  <w:style w:type="character" w:styleId="LineNumber">
    <w:name w:val="line number"/>
    <w:basedOn w:val="DefaultParagraphFont"/>
    <w:uiPriority w:val="99"/>
    <w:unhideWhenUsed/>
    <w:rsid w:val="00BE32DA"/>
  </w:style>
  <w:style w:type="paragraph" w:styleId="TOAHeading">
    <w:name w:val="toa heading"/>
    <w:basedOn w:val="Normal"/>
    <w:next w:val="Normal"/>
    <w:uiPriority w:val="99"/>
    <w:unhideWhenUsed/>
    <w:rsid w:val="00D376E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9C1"/>
    <w:pPr>
      <w:keepNext/>
      <w:keepLines/>
      <w:numPr>
        <w:numId w:val="0"/>
      </w:numPr>
      <w:spacing w:before="480"/>
      <w:contextualSpacing w:val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B19C1"/>
    <w:pPr>
      <w:spacing w:after="100"/>
      <w:ind w:left="440"/>
    </w:pPr>
    <w:rPr>
      <w:rFonts w:asciiTheme="minorHAnsi" w:eastAsiaTheme="minorEastAsia" w:hAnsiTheme="minorHAnsi" w:cstheme="minorBidi"/>
      <w:color w:val="auto"/>
      <w:lang w:eastAsia="ja-JP"/>
    </w:rPr>
  </w:style>
  <w:style w:type="paragraph" w:customStyle="1" w:styleId="heading1para">
    <w:name w:val="heading1para"/>
    <w:basedOn w:val="Normal"/>
    <w:rsid w:val="002D337A"/>
    <w:pPr>
      <w:spacing w:after="60" w:line="240" w:lineRule="auto"/>
    </w:pPr>
    <w:rPr>
      <w:rFonts w:eastAsia="Times New Roman" w:cs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F200E1"/>
    <w:rPr>
      <w:rFonts w:ascii="Times New Roman" w:hAnsi="Times New Roman"/>
      <w:b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3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EI\Google%20Drive\MEDEI%20ApS\Projects\15005%20-%20SMART-TRIAL\Release%202.1\Design\Phase%207%20-%20Release\Draft\15005-ST-0022-r0.1%20SMART-TRIAL%20Study%20Design%20Validation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814A3D61D440F8A6FEF1298E5E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1219-12D6-48B8-B676-518B529C84E1}"/>
      </w:docPartPr>
      <w:docPartBody>
        <w:p w:rsidR="001E310E" w:rsidRDefault="00BD33EE">
          <w:pPr>
            <w:pStyle w:val="9F814A3D61D440F8A6FEF1298E5E4D7A"/>
          </w:pPr>
          <w:r w:rsidRPr="003132F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3EE"/>
    <w:rsid w:val="000144AE"/>
    <w:rsid w:val="00152D1B"/>
    <w:rsid w:val="001E310E"/>
    <w:rsid w:val="002E505A"/>
    <w:rsid w:val="00371F22"/>
    <w:rsid w:val="003B0230"/>
    <w:rsid w:val="003B7FEA"/>
    <w:rsid w:val="0041193B"/>
    <w:rsid w:val="00434001"/>
    <w:rsid w:val="004574C0"/>
    <w:rsid w:val="00492055"/>
    <w:rsid w:val="006921EC"/>
    <w:rsid w:val="007A5B2D"/>
    <w:rsid w:val="007A7693"/>
    <w:rsid w:val="00851F73"/>
    <w:rsid w:val="008D2E0D"/>
    <w:rsid w:val="00B145CA"/>
    <w:rsid w:val="00B97D5B"/>
    <w:rsid w:val="00BD33EE"/>
    <w:rsid w:val="00CE18EB"/>
    <w:rsid w:val="00D03118"/>
    <w:rsid w:val="00E042E8"/>
    <w:rsid w:val="00E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93B"/>
    <w:rPr>
      <w:color w:val="808080"/>
    </w:rPr>
  </w:style>
  <w:style w:type="paragraph" w:customStyle="1" w:styleId="9F814A3D61D440F8A6FEF1298E5E4D7A">
    <w:name w:val="9F814A3D61D440F8A6FEF1298E5E4D7A"/>
    <w:rsid w:val="0041193B"/>
  </w:style>
  <w:style w:type="paragraph" w:customStyle="1" w:styleId="58AC6FD25D1246CCB3CED462972CA6E4">
    <w:name w:val="58AC6FD25D1246CCB3CED462972CA6E4"/>
    <w:rsid w:val="0041193B"/>
  </w:style>
  <w:style w:type="paragraph" w:customStyle="1" w:styleId="F0590330932B41BCA54D7DB9E00088A1">
    <w:name w:val="F0590330932B41BCA54D7DB9E00088A1"/>
    <w:rsid w:val="00411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2A7C55B578E4CBD859CDD414C7553" ma:contentTypeVersion="9" ma:contentTypeDescription="Create a new document." ma:contentTypeScope="" ma:versionID="b5df86781e13535744472860500084ac">
  <xsd:schema xmlns:xsd="http://www.w3.org/2001/XMLSchema" xmlns:xs="http://www.w3.org/2001/XMLSchema" xmlns:p="http://schemas.microsoft.com/office/2006/metadata/properties" xmlns:ns2="d7cc703f-55e1-4bc4-89d6-8a84732a3b9f" targetNamespace="http://schemas.microsoft.com/office/2006/metadata/properties" ma:root="true" ma:fieldsID="285900673c5986b851907aa4f19a4677" ns2:_="">
    <xsd:import namespace="d7cc703f-55e1-4bc4-89d6-8a84732a3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c703f-55e1-4bc4-89d6-8a84732a3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02B2D-B853-4571-94F5-603BCE5EE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9957BB-FFE7-49BA-8387-32FE8DFA0B2E}"/>
</file>

<file path=customXml/itemProps3.xml><?xml version="1.0" encoding="utf-8"?>
<ds:datastoreItem xmlns:ds="http://schemas.openxmlformats.org/officeDocument/2006/customXml" ds:itemID="{D5C28815-392E-4AB2-AC44-E7E417F5A201}"/>
</file>

<file path=customXml/itemProps4.xml><?xml version="1.0" encoding="utf-8"?>
<ds:datastoreItem xmlns:ds="http://schemas.openxmlformats.org/officeDocument/2006/customXml" ds:itemID="{7084B540-6968-4916-A333-233AACEAEE2C}"/>
</file>

<file path=docProps/app.xml><?xml version="1.0" encoding="utf-8"?>
<Properties xmlns="http://schemas.openxmlformats.org/officeDocument/2006/extended-properties" xmlns:vt="http://schemas.openxmlformats.org/officeDocument/2006/docPropsVTypes">
  <Template>15005-ST-0022-r0.1 SMART-TRIAL Study Design Validation Report</Template>
  <TotalTime>57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SMART-TRIAL Study Validation Report for STUDY_NAME</vt:lpstr>
      <vt:lpstr>SMART-TRIAL Study Validation Report for STUDY_NAME</vt:lpstr>
    </vt:vector>
  </TitlesOfParts>
  <Manager/>
  <Company>MEDEI ApS</Company>
  <LinksUpToDate>false</LinksUpToDate>
  <CharactersWithSpaces>4673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SMART-TRIAL Study Validation Report for STUDY_NAME</dc:title>
  <dc:subject/>
  <dc:creator>Jón Ingi Bergsteinsson</dc:creator>
  <cp:keywords/>
  <dc:description/>
  <cp:lastModifiedBy>Rasmus G. Blendal</cp:lastModifiedBy>
  <cp:revision>21</cp:revision>
  <cp:lastPrinted>2017-06-20T13:46:00Z</cp:lastPrinted>
  <dcterms:created xsi:type="dcterms:W3CDTF">2016-07-04T14:23:00Z</dcterms:created>
  <dcterms:modified xsi:type="dcterms:W3CDTF">2019-12-02T14:23:00Z</dcterms:modified>
  <cp:category>QA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Code">
    <vt:lpwstr>4.0</vt:lpwstr>
  </property>
  <property fmtid="{D5CDD505-2E9C-101B-9397-08002B2CF9AE}" pid="3" name="RevDate">
    <vt:lpwstr>28/11/2019</vt:lpwstr>
  </property>
  <property fmtid="{D5CDD505-2E9C-101B-9397-08002B2CF9AE}" pid="4" name="Reviewer">
    <vt:lpwstr>Rasmus G. Blendal</vt:lpwstr>
  </property>
  <property fmtid="{D5CDD505-2E9C-101B-9397-08002B2CF9AE}" pid="5" name="DocNumber">
    <vt:lpwstr>15005-ST-0022</vt:lpwstr>
  </property>
  <property fmtid="{D5CDD505-2E9C-101B-9397-08002B2CF9AE}" pid="6" name="DocAuthor">
    <vt:lpwstr>Jón Ingi Bergsteinsson</vt:lpwstr>
  </property>
  <property fmtid="{D5CDD505-2E9C-101B-9397-08002B2CF9AE}" pid="7" name="Study Name">
    <vt:lpwstr>&lt;Study Name&gt;</vt:lpwstr>
  </property>
  <property fmtid="{D5CDD505-2E9C-101B-9397-08002B2CF9AE}" pid="8" name="ContentTypeId">
    <vt:lpwstr>0x010100FC12A7C55B578E4CBD859CDD414C7553</vt:lpwstr>
  </property>
  <property fmtid="{D5CDD505-2E9C-101B-9397-08002B2CF9AE}" pid="9" name="Order">
    <vt:r8>33300</vt:r8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xd_Signature">
    <vt:bool>false</vt:bool>
  </property>
</Properties>
</file>